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08D6" w14:textId="77777777" w:rsidR="006D7189" w:rsidRPr="00CC2926" w:rsidRDefault="006D7189" w:rsidP="008710F5">
      <w:pPr>
        <w:spacing w:after="0" w:line="240" w:lineRule="auto"/>
        <w:jc w:val="center"/>
        <w:rPr>
          <w:rFonts w:ascii="Times New Roman" w:hAnsi="Times New Roman"/>
          <w:sz w:val="20"/>
          <w:szCs w:val="20"/>
        </w:rPr>
      </w:pPr>
      <w:r w:rsidRPr="00CC2926">
        <w:rPr>
          <w:rFonts w:ascii="Times New Roman" w:hAnsi="Times New Roman"/>
          <w:sz w:val="20"/>
          <w:szCs w:val="20"/>
        </w:rPr>
        <w:t xml:space="preserve">МИНОБРНАУКИ </w:t>
      </w:r>
      <w:r w:rsidR="004936A6">
        <w:rPr>
          <w:rFonts w:ascii="Times New Roman" w:hAnsi="Times New Roman"/>
          <w:sz w:val="20"/>
          <w:szCs w:val="20"/>
        </w:rPr>
        <w:t>РОССИИ</w:t>
      </w:r>
    </w:p>
    <w:p w14:paraId="3EBAFCCB" w14:textId="77777777" w:rsidR="006D7189" w:rsidRPr="00CC2926" w:rsidRDefault="006D7189" w:rsidP="008710F5">
      <w:pPr>
        <w:spacing w:after="0" w:line="240" w:lineRule="auto"/>
        <w:jc w:val="center"/>
        <w:rPr>
          <w:rFonts w:ascii="Times New Roman" w:hAnsi="Times New Roman"/>
          <w:sz w:val="20"/>
          <w:szCs w:val="20"/>
        </w:rPr>
      </w:pPr>
      <w:r w:rsidRPr="00CC2926">
        <w:rPr>
          <w:rFonts w:ascii="Times New Roman" w:hAnsi="Times New Roman"/>
          <w:sz w:val="20"/>
          <w:szCs w:val="20"/>
        </w:rPr>
        <w:t>Федеральное государственное автономное образовательное учреждение высшего образования</w:t>
      </w:r>
    </w:p>
    <w:p w14:paraId="2680C5C0" w14:textId="77777777" w:rsidR="006D7189" w:rsidRPr="00CC2926" w:rsidRDefault="006D7189" w:rsidP="008710F5">
      <w:pPr>
        <w:spacing w:after="0" w:line="240" w:lineRule="auto"/>
        <w:jc w:val="center"/>
        <w:rPr>
          <w:rFonts w:ascii="Times New Roman" w:hAnsi="Times New Roman"/>
          <w:sz w:val="20"/>
          <w:szCs w:val="20"/>
        </w:rPr>
      </w:pPr>
      <w:r w:rsidRPr="00CC2926">
        <w:rPr>
          <w:rFonts w:ascii="Times New Roman" w:hAnsi="Times New Roman"/>
          <w:sz w:val="20"/>
          <w:szCs w:val="20"/>
        </w:rPr>
        <w:t>«ЮЖНЫЙ ФЕДЕРАЛЬНЫЙ УНИВЕРСИТЕТ»</w:t>
      </w:r>
    </w:p>
    <w:p w14:paraId="352F0D99" w14:textId="77777777" w:rsidR="00CF4B84" w:rsidRPr="00CC2926" w:rsidRDefault="006D7189" w:rsidP="008710F5">
      <w:pPr>
        <w:spacing w:after="0" w:line="240" w:lineRule="auto"/>
        <w:jc w:val="center"/>
        <w:rPr>
          <w:rFonts w:ascii="Times New Roman" w:hAnsi="Times New Roman"/>
          <w:sz w:val="20"/>
          <w:szCs w:val="20"/>
        </w:rPr>
      </w:pPr>
      <w:r w:rsidRPr="00CC2926">
        <w:rPr>
          <w:rFonts w:ascii="Times New Roman" w:hAnsi="Times New Roman"/>
          <w:sz w:val="20"/>
          <w:szCs w:val="20"/>
        </w:rPr>
        <w:t>АКАДЕМИЯ АРХИТЕКТУРЫ И ИСКУССТВ</w:t>
      </w:r>
    </w:p>
    <w:p w14:paraId="69297EEC" w14:textId="77777777" w:rsidR="00954B63" w:rsidRPr="00CC2926" w:rsidRDefault="00954B63" w:rsidP="008710F5">
      <w:pPr>
        <w:spacing w:after="0" w:line="240" w:lineRule="auto"/>
        <w:jc w:val="right"/>
        <w:rPr>
          <w:rFonts w:ascii="Times New Roman" w:hAnsi="Times New Roman"/>
          <w:sz w:val="24"/>
          <w:szCs w:val="24"/>
        </w:rPr>
      </w:pPr>
    </w:p>
    <w:p w14:paraId="77F7037D" w14:textId="77777777" w:rsidR="00954B63" w:rsidRPr="00BD6D08" w:rsidRDefault="00954B63" w:rsidP="008710F5">
      <w:pPr>
        <w:spacing w:after="0" w:line="240" w:lineRule="auto"/>
        <w:jc w:val="right"/>
        <w:rPr>
          <w:rFonts w:ascii="Times New Roman" w:hAnsi="Times New Roman"/>
          <w:sz w:val="24"/>
          <w:szCs w:val="24"/>
        </w:rPr>
      </w:pPr>
    </w:p>
    <w:p w14:paraId="5A4DD7DB" w14:textId="77777777" w:rsidR="00954B63" w:rsidRPr="00BD6D08" w:rsidRDefault="00954B63" w:rsidP="008710F5">
      <w:pPr>
        <w:spacing w:after="0" w:line="240" w:lineRule="auto"/>
        <w:jc w:val="right"/>
        <w:rPr>
          <w:rFonts w:ascii="Times New Roman" w:hAnsi="Times New Roman"/>
          <w:sz w:val="24"/>
          <w:szCs w:val="24"/>
        </w:rPr>
      </w:pPr>
    </w:p>
    <w:p w14:paraId="775ED9BA" w14:textId="77777777" w:rsidR="00D13B95" w:rsidRPr="00CC2926" w:rsidRDefault="00D13B95" w:rsidP="008710F5">
      <w:pPr>
        <w:spacing w:after="0" w:line="240" w:lineRule="auto"/>
        <w:jc w:val="right"/>
        <w:rPr>
          <w:rFonts w:ascii="Times New Roman" w:hAnsi="Times New Roman"/>
          <w:sz w:val="24"/>
          <w:szCs w:val="24"/>
        </w:rPr>
      </w:pPr>
    </w:p>
    <w:p w14:paraId="4540C6E3" w14:textId="77777777" w:rsidR="006A29F2" w:rsidRPr="006A29F2" w:rsidRDefault="006A29F2" w:rsidP="006A29F2">
      <w:pPr>
        <w:pStyle w:val="ad"/>
        <w:spacing w:after="0"/>
      </w:pPr>
      <w:r>
        <w:tab/>
      </w:r>
      <w:r>
        <w:tab/>
      </w:r>
      <w:r>
        <w:tab/>
      </w:r>
      <w:r>
        <w:tab/>
      </w:r>
      <w:r>
        <w:tab/>
      </w:r>
      <w:r w:rsidRPr="006A29F2">
        <w:t>УТВЕРЖДЕНА</w:t>
      </w:r>
    </w:p>
    <w:p w14:paraId="611ADA9D" w14:textId="77777777" w:rsidR="006A29F2" w:rsidRPr="006A29F2" w:rsidRDefault="006A29F2" w:rsidP="006A29F2">
      <w:pPr>
        <w:pStyle w:val="ad"/>
        <w:spacing w:after="0"/>
      </w:pPr>
      <w:r w:rsidRPr="006A29F2">
        <w:t>решением Учёного совета</w:t>
      </w:r>
    </w:p>
    <w:p w14:paraId="5E41A54E" w14:textId="77777777" w:rsidR="006A29F2" w:rsidRPr="006A29F2" w:rsidRDefault="006A29F2" w:rsidP="006A29F2">
      <w:pPr>
        <w:pStyle w:val="ad"/>
        <w:spacing w:after="0"/>
        <w:rPr>
          <w:rStyle w:val="ae"/>
          <w:color w:val="auto"/>
        </w:rPr>
      </w:pPr>
      <w:r w:rsidRPr="006A29F2">
        <w:t>Академии архитектуры и искусств</w:t>
      </w:r>
    </w:p>
    <w:p w14:paraId="176F8D3C" w14:textId="77777777" w:rsidR="006A29F2" w:rsidRPr="00521985" w:rsidRDefault="006A29F2" w:rsidP="006A29F2">
      <w:pPr>
        <w:pStyle w:val="ad"/>
        <w:spacing w:after="0"/>
        <w:rPr>
          <w:color w:val="000000"/>
        </w:rPr>
      </w:pPr>
      <w:r w:rsidRPr="006A29F2">
        <w:t xml:space="preserve">Протокол № 13 от «30» ноября </w:t>
      </w:r>
      <w:r w:rsidRPr="006A29F2">
        <w:rPr>
          <w:rStyle w:val="ae"/>
          <w:color w:val="auto"/>
        </w:rPr>
        <w:t>2023</w:t>
      </w:r>
      <w:r w:rsidRPr="006A29F2">
        <w:t>г</w:t>
      </w:r>
      <w:r w:rsidRPr="00521985">
        <w:rPr>
          <w:color w:val="000000"/>
        </w:rPr>
        <w:t>.</w:t>
      </w:r>
    </w:p>
    <w:p w14:paraId="3B2EF00F" w14:textId="2D89FFDA" w:rsidR="00954B63" w:rsidRPr="00CC2926" w:rsidRDefault="00954B63" w:rsidP="008710F5">
      <w:pPr>
        <w:spacing w:after="0" w:line="240" w:lineRule="auto"/>
        <w:ind w:firstLine="709"/>
        <w:jc w:val="center"/>
        <w:rPr>
          <w:rFonts w:ascii="Times New Roman" w:hAnsi="Times New Roman"/>
          <w:sz w:val="24"/>
          <w:szCs w:val="24"/>
        </w:rPr>
      </w:pPr>
    </w:p>
    <w:p w14:paraId="12BC33F0" w14:textId="77777777" w:rsidR="00F510DE" w:rsidRPr="00CC2926" w:rsidRDefault="00F510DE" w:rsidP="008710F5">
      <w:pPr>
        <w:spacing w:after="0" w:line="240" w:lineRule="auto"/>
        <w:ind w:firstLine="709"/>
        <w:jc w:val="center"/>
        <w:rPr>
          <w:rFonts w:ascii="Times New Roman" w:hAnsi="Times New Roman"/>
          <w:sz w:val="24"/>
          <w:szCs w:val="24"/>
        </w:rPr>
      </w:pPr>
    </w:p>
    <w:p w14:paraId="59213269" w14:textId="77777777" w:rsidR="00F510DE" w:rsidRPr="00CC2926" w:rsidRDefault="00F510DE" w:rsidP="008710F5">
      <w:pPr>
        <w:spacing w:after="0" w:line="240" w:lineRule="auto"/>
        <w:ind w:firstLine="709"/>
        <w:jc w:val="center"/>
        <w:rPr>
          <w:rFonts w:ascii="Times New Roman" w:hAnsi="Times New Roman"/>
          <w:sz w:val="24"/>
          <w:szCs w:val="24"/>
        </w:rPr>
      </w:pPr>
    </w:p>
    <w:p w14:paraId="6997D722" w14:textId="77777777" w:rsidR="00F510DE" w:rsidRPr="00CC2926" w:rsidRDefault="00F510DE" w:rsidP="008710F5">
      <w:pPr>
        <w:spacing w:after="0" w:line="240" w:lineRule="auto"/>
        <w:ind w:firstLine="709"/>
        <w:jc w:val="center"/>
        <w:rPr>
          <w:rFonts w:ascii="Times New Roman" w:hAnsi="Times New Roman"/>
          <w:sz w:val="24"/>
          <w:szCs w:val="24"/>
        </w:rPr>
      </w:pPr>
    </w:p>
    <w:p w14:paraId="01253043" w14:textId="77777777" w:rsidR="00954B63" w:rsidRPr="00CC2926" w:rsidRDefault="00954B63" w:rsidP="008710F5">
      <w:pPr>
        <w:spacing w:after="0" w:line="240" w:lineRule="auto"/>
        <w:ind w:firstLine="709"/>
        <w:jc w:val="center"/>
        <w:rPr>
          <w:rFonts w:ascii="Times New Roman" w:hAnsi="Times New Roman"/>
          <w:sz w:val="24"/>
          <w:szCs w:val="24"/>
        </w:rPr>
      </w:pPr>
    </w:p>
    <w:p w14:paraId="0AB925F4" w14:textId="77777777" w:rsidR="00CF4B84" w:rsidRPr="00CC2926" w:rsidRDefault="00CF4B84" w:rsidP="008710F5">
      <w:pPr>
        <w:spacing w:after="0" w:line="240" w:lineRule="auto"/>
        <w:ind w:firstLine="709"/>
        <w:jc w:val="center"/>
        <w:rPr>
          <w:rFonts w:ascii="Times New Roman" w:hAnsi="Times New Roman"/>
          <w:b/>
          <w:sz w:val="28"/>
          <w:szCs w:val="28"/>
        </w:rPr>
      </w:pPr>
      <w:r w:rsidRPr="00CC2926">
        <w:rPr>
          <w:rFonts w:ascii="Times New Roman" w:hAnsi="Times New Roman"/>
          <w:b/>
          <w:sz w:val="28"/>
          <w:szCs w:val="28"/>
        </w:rPr>
        <w:t xml:space="preserve">ПРОГРАММА </w:t>
      </w:r>
    </w:p>
    <w:p w14:paraId="7BF1AA2D" w14:textId="77777777" w:rsidR="00F26FD7" w:rsidRPr="00CC2926" w:rsidRDefault="00F26FD7" w:rsidP="008710F5">
      <w:pPr>
        <w:spacing w:after="0" w:line="240" w:lineRule="auto"/>
        <w:ind w:firstLine="709"/>
        <w:jc w:val="center"/>
        <w:rPr>
          <w:rFonts w:ascii="Times New Roman" w:hAnsi="Times New Roman"/>
          <w:b/>
          <w:sz w:val="28"/>
          <w:szCs w:val="28"/>
        </w:rPr>
      </w:pPr>
      <w:r w:rsidRPr="00CC2926">
        <w:rPr>
          <w:rFonts w:ascii="Times New Roman" w:hAnsi="Times New Roman"/>
          <w:b/>
          <w:sz w:val="28"/>
          <w:szCs w:val="28"/>
        </w:rPr>
        <w:t>ГОСУДАРСТВЕННОЙ ИТОГОВОЙ АТТЕСТАЦИИ</w:t>
      </w:r>
    </w:p>
    <w:p w14:paraId="011A6FF5" w14:textId="77777777" w:rsidR="00FE68E0" w:rsidRPr="00CC2926" w:rsidRDefault="00FE68E0" w:rsidP="008710F5">
      <w:pPr>
        <w:spacing w:after="0" w:line="240" w:lineRule="auto"/>
        <w:ind w:firstLine="709"/>
        <w:jc w:val="center"/>
        <w:rPr>
          <w:rFonts w:ascii="Times New Roman" w:hAnsi="Times New Roman"/>
          <w:b/>
          <w:sz w:val="24"/>
          <w:szCs w:val="24"/>
        </w:rPr>
      </w:pPr>
    </w:p>
    <w:p w14:paraId="6E45BF93" w14:textId="77777777" w:rsidR="00954B63" w:rsidRPr="00CC2926" w:rsidRDefault="00954B63" w:rsidP="008710F5">
      <w:pPr>
        <w:spacing w:after="0" w:line="240" w:lineRule="auto"/>
        <w:ind w:firstLine="709"/>
        <w:jc w:val="center"/>
        <w:rPr>
          <w:rFonts w:ascii="Times New Roman" w:hAnsi="Times New Roman"/>
          <w:b/>
          <w:sz w:val="24"/>
          <w:szCs w:val="24"/>
        </w:rPr>
      </w:pPr>
    </w:p>
    <w:p w14:paraId="04D365BD"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2926">
        <w:rPr>
          <w:rFonts w:ascii="Times New Roman" w:eastAsia="Times New Roman" w:hAnsi="Times New Roman"/>
          <w:sz w:val="24"/>
          <w:szCs w:val="24"/>
          <w:lang w:eastAsia="ru-RU"/>
        </w:rPr>
        <w:t>Направление подготовки:</w:t>
      </w:r>
    </w:p>
    <w:p w14:paraId="3CF2C1ED"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C2926">
        <w:rPr>
          <w:rFonts w:ascii="Times New Roman" w:eastAsia="Times New Roman" w:hAnsi="Times New Roman"/>
          <w:b/>
          <w:sz w:val="24"/>
          <w:szCs w:val="24"/>
          <w:lang w:eastAsia="ru-RU"/>
        </w:rPr>
        <w:t>54.03.01 «Дизайн»</w:t>
      </w:r>
    </w:p>
    <w:p w14:paraId="480678C3"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3B53BE9C"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2926">
        <w:rPr>
          <w:rFonts w:ascii="Times New Roman" w:eastAsia="Times New Roman" w:hAnsi="Times New Roman"/>
          <w:sz w:val="24"/>
          <w:szCs w:val="24"/>
          <w:lang w:eastAsia="ru-RU"/>
        </w:rPr>
        <w:t>Направленность:</w:t>
      </w:r>
    </w:p>
    <w:p w14:paraId="16C4447C"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C2926">
        <w:rPr>
          <w:rFonts w:ascii="Times New Roman" w:eastAsia="Times New Roman" w:hAnsi="Times New Roman"/>
          <w:b/>
          <w:sz w:val="24"/>
          <w:szCs w:val="24"/>
          <w:lang w:eastAsia="ru-RU"/>
        </w:rPr>
        <w:t>«</w:t>
      </w:r>
      <w:r w:rsidR="00FF1AA2">
        <w:rPr>
          <w:rFonts w:ascii="Times New Roman" w:eastAsia="Times New Roman" w:hAnsi="Times New Roman"/>
          <w:b/>
          <w:sz w:val="24"/>
          <w:szCs w:val="24"/>
          <w:lang w:eastAsia="ru-RU"/>
        </w:rPr>
        <w:t>Д</w:t>
      </w:r>
      <w:r w:rsidRPr="00CC2926">
        <w:rPr>
          <w:rFonts w:ascii="Times New Roman" w:eastAsia="Times New Roman" w:hAnsi="Times New Roman"/>
          <w:b/>
          <w:sz w:val="24"/>
          <w:szCs w:val="24"/>
          <w:lang w:eastAsia="ru-RU"/>
        </w:rPr>
        <w:t>изайн»</w:t>
      </w:r>
    </w:p>
    <w:p w14:paraId="02840C69"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EDCD6F0"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2926">
        <w:rPr>
          <w:rFonts w:ascii="Times New Roman" w:eastAsia="Times New Roman" w:hAnsi="Times New Roman"/>
          <w:sz w:val="24"/>
          <w:szCs w:val="24"/>
          <w:lang w:eastAsia="ru-RU"/>
        </w:rPr>
        <w:t>Уровень образования:</w:t>
      </w:r>
    </w:p>
    <w:p w14:paraId="192E70E9"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C2926">
        <w:rPr>
          <w:rFonts w:ascii="Times New Roman" w:eastAsia="Times New Roman" w:hAnsi="Times New Roman"/>
          <w:b/>
          <w:sz w:val="24"/>
          <w:szCs w:val="24"/>
          <w:lang w:eastAsia="ru-RU"/>
        </w:rPr>
        <w:t>бакалавриат</w:t>
      </w:r>
    </w:p>
    <w:p w14:paraId="25AE5C35" w14:textId="77777777" w:rsidR="00486008" w:rsidRPr="00CC2926" w:rsidRDefault="00486008" w:rsidP="008710F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D14349F" w14:textId="77777777" w:rsidR="00FE68E0" w:rsidRPr="00CC2926" w:rsidRDefault="00FE68E0" w:rsidP="008710F5">
      <w:pPr>
        <w:spacing w:after="0" w:line="240" w:lineRule="auto"/>
        <w:ind w:firstLine="709"/>
        <w:jc w:val="center"/>
        <w:rPr>
          <w:rFonts w:ascii="Times New Roman" w:hAnsi="Times New Roman"/>
          <w:sz w:val="24"/>
          <w:szCs w:val="24"/>
        </w:rPr>
      </w:pPr>
    </w:p>
    <w:p w14:paraId="7B3389A8" w14:textId="77777777" w:rsidR="00CF4B84" w:rsidRPr="00CC2926" w:rsidRDefault="00CF4B84" w:rsidP="008710F5">
      <w:pPr>
        <w:spacing w:after="0" w:line="240" w:lineRule="auto"/>
        <w:ind w:firstLine="709"/>
        <w:jc w:val="center"/>
        <w:rPr>
          <w:rFonts w:ascii="Times New Roman" w:hAnsi="Times New Roman"/>
          <w:sz w:val="24"/>
          <w:szCs w:val="24"/>
        </w:rPr>
      </w:pPr>
    </w:p>
    <w:p w14:paraId="0334E054" w14:textId="77777777" w:rsidR="00CF4B84" w:rsidRPr="00CC2926" w:rsidRDefault="00CF4B84" w:rsidP="008710F5">
      <w:pPr>
        <w:spacing w:after="0" w:line="240" w:lineRule="auto"/>
        <w:ind w:firstLine="709"/>
        <w:jc w:val="center"/>
        <w:rPr>
          <w:rFonts w:ascii="Times New Roman" w:hAnsi="Times New Roman"/>
          <w:sz w:val="24"/>
          <w:szCs w:val="24"/>
        </w:rPr>
      </w:pPr>
    </w:p>
    <w:p w14:paraId="1E8EB861" w14:textId="77777777" w:rsidR="00471DAD" w:rsidRPr="00CC2926" w:rsidRDefault="00471DAD" w:rsidP="008710F5">
      <w:pPr>
        <w:spacing w:after="0" w:line="240" w:lineRule="auto"/>
        <w:ind w:firstLine="709"/>
        <w:jc w:val="center"/>
        <w:rPr>
          <w:rFonts w:ascii="Times New Roman" w:hAnsi="Times New Roman"/>
          <w:sz w:val="24"/>
          <w:szCs w:val="24"/>
        </w:rPr>
      </w:pPr>
    </w:p>
    <w:p w14:paraId="64442E1D" w14:textId="77777777" w:rsidR="00954B63" w:rsidRPr="00CC2926" w:rsidRDefault="00954B63" w:rsidP="008710F5">
      <w:pPr>
        <w:spacing w:after="0" w:line="240" w:lineRule="auto"/>
        <w:ind w:firstLine="709"/>
        <w:jc w:val="center"/>
        <w:rPr>
          <w:rFonts w:ascii="Times New Roman" w:hAnsi="Times New Roman"/>
          <w:sz w:val="24"/>
          <w:szCs w:val="24"/>
        </w:rPr>
      </w:pPr>
    </w:p>
    <w:p w14:paraId="26AA0D51" w14:textId="77777777" w:rsidR="00D13B95" w:rsidRPr="00CC2926" w:rsidRDefault="00D13B95" w:rsidP="008710F5">
      <w:pPr>
        <w:spacing w:after="0" w:line="240" w:lineRule="auto"/>
        <w:ind w:firstLine="709"/>
        <w:jc w:val="center"/>
        <w:rPr>
          <w:rFonts w:ascii="Times New Roman" w:hAnsi="Times New Roman"/>
          <w:sz w:val="24"/>
          <w:szCs w:val="24"/>
        </w:rPr>
      </w:pPr>
    </w:p>
    <w:p w14:paraId="64CD9CCA" w14:textId="77777777" w:rsidR="00D13B95" w:rsidRPr="00CC2926" w:rsidRDefault="00D13B95" w:rsidP="008710F5">
      <w:pPr>
        <w:spacing w:after="0" w:line="240" w:lineRule="auto"/>
        <w:ind w:firstLine="709"/>
        <w:jc w:val="center"/>
        <w:rPr>
          <w:rFonts w:ascii="Times New Roman" w:hAnsi="Times New Roman"/>
          <w:sz w:val="24"/>
          <w:szCs w:val="24"/>
        </w:rPr>
      </w:pPr>
    </w:p>
    <w:p w14:paraId="3F04CC59" w14:textId="77777777" w:rsidR="00D13B95" w:rsidRPr="00CC2926" w:rsidRDefault="00D13B95" w:rsidP="008710F5">
      <w:pPr>
        <w:spacing w:after="0" w:line="240" w:lineRule="auto"/>
        <w:ind w:firstLine="709"/>
        <w:jc w:val="center"/>
        <w:rPr>
          <w:rFonts w:ascii="Times New Roman" w:hAnsi="Times New Roman"/>
          <w:sz w:val="24"/>
          <w:szCs w:val="24"/>
        </w:rPr>
      </w:pPr>
    </w:p>
    <w:p w14:paraId="36203971" w14:textId="77777777" w:rsidR="00D13B95" w:rsidRPr="00CC2926" w:rsidRDefault="00D13B95" w:rsidP="008710F5">
      <w:pPr>
        <w:spacing w:after="0" w:line="240" w:lineRule="auto"/>
        <w:ind w:firstLine="709"/>
        <w:jc w:val="center"/>
        <w:rPr>
          <w:rFonts w:ascii="Times New Roman" w:hAnsi="Times New Roman"/>
          <w:sz w:val="24"/>
          <w:szCs w:val="24"/>
        </w:rPr>
      </w:pPr>
    </w:p>
    <w:p w14:paraId="6482A3FA" w14:textId="77777777" w:rsidR="006A29F2" w:rsidRPr="00DD68F1" w:rsidRDefault="006A29F2" w:rsidP="006A29F2">
      <w:pPr>
        <w:spacing w:after="0"/>
        <w:ind w:left="2835"/>
        <w:jc w:val="both"/>
        <w:rPr>
          <w:rFonts w:ascii="Times New Roman" w:hAnsi="Times New Roman"/>
          <w:sz w:val="24"/>
          <w:szCs w:val="24"/>
        </w:rPr>
      </w:pPr>
      <w:r w:rsidRPr="00DD68F1">
        <w:rPr>
          <w:rFonts w:ascii="Times New Roman" w:hAnsi="Times New Roman"/>
          <w:sz w:val="24"/>
          <w:szCs w:val="24"/>
        </w:rPr>
        <w:t>Подписано электронной подписью:</w:t>
      </w:r>
    </w:p>
    <w:p w14:paraId="02D9A662" w14:textId="77777777" w:rsidR="006A29F2" w:rsidRPr="00DD68F1" w:rsidRDefault="006A29F2" w:rsidP="006A29F2">
      <w:pPr>
        <w:spacing w:after="0"/>
        <w:ind w:left="2835"/>
        <w:jc w:val="both"/>
        <w:rPr>
          <w:rFonts w:ascii="Times New Roman" w:hAnsi="Times New Roman"/>
          <w:sz w:val="24"/>
          <w:szCs w:val="24"/>
        </w:rPr>
      </w:pPr>
      <w:r w:rsidRPr="00DD68F1">
        <w:rPr>
          <w:rFonts w:ascii="Times New Roman" w:hAnsi="Times New Roman"/>
          <w:sz w:val="24"/>
          <w:szCs w:val="24"/>
        </w:rPr>
        <w:t>Чемерисова Н.В., директор Академии архитектуры и искусств</w:t>
      </w:r>
    </w:p>
    <w:p w14:paraId="72D0BB0A" w14:textId="77777777" w:rsidR="006A29F2" w:rsidRPr="00DD68F1" w:rsidRDefault="006A29F2" w:rsidP="006A29F2">
      <w:pPr>
        <w:spacing w:after="0"/>
        <w:ind w:left="2835"/>
        <w:jc w:val="both"/>
        <w:rPr>
          <w:rFonts w:ascii="Times New Roman" w:hAnsi="Times New Roman"/>
          <w:sz w:val="24"/>
          <w:szCs w:val="24"/>
        </w:rPr>
      </w:pPr>
      <w:r w:rsidRPr="00DD68F1">
        <w:rPr>
          <w:rFonts w:ascii="Times New Roman" w:hAnsi="Times New Roman"/>
          <w:sz w:val="24"/>
          <w:szCs w:val="24"/>
        </w:rPr>
        <w:t>Сертификат 046371850043b0cba54d26ead75f9cad0d</w:t>
      </w:r>
    </w:p>
    <w:p w14:paraId="4CA46CBD" w14:textId="77777777" w:rsidR="006A29F2" w:rsidRPr="00DD68F1" w:rsidRDefault="006A29F2" w:rsidP="006A29F2">
      <w:pPr>
        <w:autoSpaceDE w:val="0"/>
        <w:autoSpaceDN w:val="0"/>
        <w:adjustRightInd w:val="0"/>
        <w:spacing w:after="0"/>
        <w:ind w:left="2835"/>
        <w:rPr>
          <w:rFonts w:ascii="Times New Roman" w:eastAsia="Times New Roman" w:hAnsi="Times New Roman"/>
          <w:i/>
          <w:sz w:val="24"/>
          <w:szCs w:val="24"/>
        </w:rPr>
      </w:pPr>
      <w:r w:rsidRPr="00DD68F1">
        <w:rPr>
          <w:rFonts w:ascii="Times New Roman" w:hAnsi="Times New Roman"/>
          <w:sz w:val="24"/>
          <w:szCs w:val="24"/>
        </w:rPr>
        <w:t>действителен по 18.07.2024г.</w:t>
      </w:r>
    </w:p>
    <w:p w14:paraId="5AEC7409" w14:textId="77777777" w:rsidR="006A29F2" w:rsidRPr="00001753" w:rsidRDefault="006A29F2" w:rsidP="006A29F2">
      <w:pPr>
        <w:jc w:val="center"/>
        <w:rPr>
          <w:szCs w:val="24"/>
        </w:rPr>
      </w:pPr>
    </w:p>
    <w:p w14:paraId="0D4865FE" w14:textId="77777777" w:rsidR="00D13B95" w:rsidRPr="00CC2926" w:rsidRDefault="00D13B95" w:rsidP="008710F5">
      <w:pPr>
        <w:spacing w:after="0" w:line="240" w:lineRule="auto"/>
        <w:ind w:firstLine="709"/>
        <w:jc w:val="center"/>
        <w:rPr>
          <w:rFonts w:ascii="Times New Roman" w:hAnsi="Times New Roman"/>
          <w:sz w:val="24"/>
          <w:szCs w:val="24"/>
        </w:rPr>
      </w:pPr>
    </w:p>
    <w:p w14:paraId="2D7D6EC2" w14:textId="77777777" w:rsidR="00954B63" w:rsidRPr="00CC2926" w:rsidRDefault="00954B63" w:rsidP="008710F5">
      <w:pPr>
        <w:spacing w:after="0" w:line="240" w:lineRule="auto"/>
        <w:ind w:firstLine="709"/>
        <w:jc w:val="center"/>
        <w:rPr>
          <w:rFonts w:ascii="Times New Roman" w:hAnsi="Times New Roman"/>
          <w:sz w:val="24"/>
          <w:szCs w:val="24"/>
        </w:rPr>
      </w:pPr>
    </w:p>
    <w:p w14:paraId="400EC5C5" w14:textId="77777777" w:rsidR="00CF4B84" w:rsidRPr="00CC2926" w:rsidRDefault="00CF4B84" w:rsidP="008710F5">
      <w:pPr>
        <w:spacing w:after="0" w:line="240" w:lineRule="auto"/>
        <w:ind w:firstLine="709"/>
        <w:jc w:val="center"/>
        <w:rPr>
          <w:rFonts w:ascii="Times New Roman" w:hAnsi="Times New Roman"/>
          <w:sz w:val="24"/>
          <w:szCs w:val="24"/>
        </w:rPr>
      </w:pPr>
    </w:p>
    <w:p w14:paraId="11C5E060" w14:textId="77777777" w:rsidR="00CF4B84" w:rsidRPr="00CC2926" w:rsidRDefault="00CF4B84" w:rsidP="008710F5">
      <w:pPr>
        <w:spacing w:after="0" w:line="240" w:lineRule="auto"/>
        <w:ind w:firstLine="709"/>
        <w:rPr>
          <w:rFonts w:ascii="Times New Roman" w:hAnsi="Times New Roman"/>
          <w:sz w:val="24"/>
          <w:szCs w:val="24"/>
        </w:rPr>
      </w:pPr>
    </w:p>
    <w:p w14:paraId="6F3D7320" w14:textId="77777777" w:rsidR="006D7189" w:rsidRPr="00CC2926" w:rsidRDefault="006D7189" w:rsidP="008710F5">
      <w:pPr>
        <w:spacing w:after="0" w:line="240" w:lineRule="auto"/>
        <w:ind w:firstLine="709"/>
        <w:rPr>
          <w:rFonts w:ascii="Times New Roman" w:hAnsi="Times New Roman"/>
          <w:sz w:val="24"/>
          <w:szCs w:val="24"/>
        </w:rPr>
      </w:pPr>
    </w:p>
    <w:p w14:paraId="237691EE" w14:textId="77777777" w:rsidR="00157DBA" w:rsidRPr="00CC2926" w:rsidRDefault="00157DBA" w:rsidP="008710F5">
      <w:pPr>
        <w:spacing w:after="0" w:line="240" w:lineRule="auto"/>
        <w:ind w:firstLine="709"/>
        <w:jc w:val="center"/>
        <w:rPr>
          <w:rFonts w:ascii="Times New Roman" w:hAnsi="Times New Roman"/>
          <w:sz w:val="24"/>
          <w:szCs w:val="24"/>
        </w:rPr>
      </w:pPr>
      <w:r w:rsidRPr="00CC2926">
        <w:rPr>
          <w:rFonts w:ascii="Times New Roman" w:hAnsi="Times New Roman"/>
          <w:sz w:val="24"/>
          <w:szCs w:val="24"/>
        </w:rPr>
        <w:t>Ростов-на-Дону</w:t>
      </w:r>
    </w:p>
    <w:p w14:paraId="16C92251" w14:textId="2BF66871" w:rsidR="00636764" w:rsidRPr="00CC2926" w:rsidRDefault="00471DAD" w:rsidP="008710F5">
      <w:pPr>
        <w:spacing w:after="0" w:line="240" w:lineRule="auto"/>
        <w:ind w:firstLine="709"/>
        <w:jc w:val="center"/>
        <w:rPr>
          <w:rFonts w:ascii="Times New Roman" w:hAnsi="Times New Roman"/>
          <w:sz w:val="24"/>
          <w:szCs w:val="24"/>
        </w:rPr>
      </w:pPr>
      <w:r w:rsidRPr="00CC2926">
        <w:rPr>
          <w:rFonts w:ascii="Times New Roman" w:hAnsi="Times New Roman"/>
          <w:sz w:val="24"/>
          <w:szCs w:val="24"/>
        </w:rPr>
        <w:t>20</w:t>
      </w:r>
      <w:r w:rsidR="00FF1AA2">
        <w:rPr>
          <w:rFonts w:ascii="Times New Roman" w:hAnsi="Times New Roman"/>
          <w:sz w:val="24"/>
          <w:szCs w:val="24"/>
        </w:rPr>
        <w:t>2</w:t>
      </w:r>
      <w:r w:rsidR="00DD68F1">
        <w:rPr>
          <w:rFonts w:ascii="Times New Roman" w:hAnsi="Times New Roman"/>
          <w:sz w:val="24"/>
          <w:szCs w:val="24"/>
        </w:rPr>
        <w:t>3</w:t>
      </w:r>
      <w:r w:rsidR="00FF1AA2">
        <w:rPr>
          <w:rFonts w:ascii="Times New Roman" w:hAnsi="Times New Roman"/>
          <w:sz w:val="24"/>
          <w:szCs w:val="24"/>
        </w:rPr>
        <w:t xml:space="preserve"> </w:t>
      </w:r>
      <w:r w:rsidR="00CF4B84" w:rsidRPr="00CC2926">
        <w:rPr>
          <w:rFonts w:ascii="Times New Roman" w:hAnsi="Times New Roman"/>
          <w:sz w:val="24"/>
          <w:szCs w:val="24"/>
        </w:rPr>
        <w:t>г.</w:t>
      </w:r>
    </w:p>
    <w:p w14:paraId="3D364283" w14:textId="77777777" w:rsidR="00954B63" w:rsidRPr="00CC2926" w:rsidRDefault="00954B63" w:rsidP="008710F5">
      <w:pPr>
        <w:spacing w:after="0" w:line="240" w:lineRule="auto"/>
        <w:ind w:firstLine="709"/>
        <w:jc w:val="center"/>
        <w:rPr>
          <w:rFonts w:ascii="Times New Roman" w:hAnsi="Times New Roman"/>
          <w:sz w:val="24"/>
          <w:szCs w:val="24"/>
        </w:rPr>
      </w:pPr>
      <w:r w:rsidRPr="00CC2926">
        <w:rPr>
          <w:rFonts w:ascii="Times New Roman" w:hAnsi="Times New Roman"/>
          <w:sz w:val="24"/>
          <w:szCs w:val="24"/>
        </w:rPr>
        <w:br w:type="page"/>
      </w:r>
    </w:p>
    <w:p w14:paraId="07E347C4" w14:textId="77777777" w:rsidR="003D57E2" w:rsidRPr="00CC2926" w:rsidRDefault="003D57E2" w:rsidP="008710F5">
      <w:pPr>
        <w:spacing w:after="0" w:line="240" w:lineRule="auto"/>
        <w:ind w:firstLine="709"/>
        <w:jc w:val="both"/>
        <w:rPr>
          <w:rFonts w:ascii="Times New Roman" w:hAnsi="Times New Roman"/>
          <w:sz w:val="24"/>
          <w:szCs w:val="24"/>
        </w:rPr>
      </w:pPr>
    </w:p>
    <w:p w14:paraId="3544E001" w14:textId="77777777" w:rsidR="00954B63" w:rsidRPr="00CC2926" w:rsidRDefault="00954B63" w:rsidP="008710F5">
      <w:pPr>
        <w:spacing w:after="0" w:line="240" w:lineRule="auto"/>
        <w:ind w:firstLine="709"/>
        <w:jc w:val="both"/>
        <w:rPr>
          <w:rFonts w:ascii="Times New Roman" w:hAnsi="Times New Roman"/>
          <w:sz w:val="24"/>
          <w:szCs w:val="24"/>
        </w:rPr>
      </w:pPr>
    </w:p>
    <w:p w14:paraId="2E5249E0" w14:textId="77777777" w:rsidR="00954B63" w:rsidRPr="00CC2926" w:rsidRDefault="00954B63" w:rsidP="008710F5">
      <w:pPr>
        <w:spacing w:after="0" w:line="240" w:lineRule="auto"/>
        <w:ind w:firstLine="709"/>
        <w:jc w:val="both"/>
        <w:rPr>
          <w:rFonts w:ascii="Times New Roman" w:hAnsi="Times New Roman"/>
          <w:sz w:val="24"/>
          <w:szCs w:val="24"/>
        </w:rPr>
      </w:pPr>
    </w:p>
    <w:p w14:paraId="25E8E31A" w14:textId="77777777" w:rsidR="00954B63" w:rsidRPr="00CC2926" w:rsidRDefault="00954B63" w:rsidP="008710F5">
      <w:pPr>
        <w:spacing w:after="0" w:line="240" w:lineRule="auto"/>
        <w:ind w:firstLine="709"/>
        <w:jc w:val="both"/>
        <w:rPr>
          <w:rFonts w:ascii="Times New Roman" w:hAnsi="Times New Roman"/>
          <w:sz w:val="24"/>
          <w:szCs w:val="24"/>
        </w:rPr>
      </w:pPr>
    </w:p>
    <w:p w14:paraId="725D3648" w14:textId="77777777" w:rsidR="003D57E2" w:rsidRPr="00CC2926" w:rsidRDefault="003D57E2" w:rsidP="008710F5">
      <w:pPr>
        <w:spacing w:after="0" w:line="240" w:lineRule="auto"/>
        <w:ind w:firstLine="709"/>
        <w:jc w:val="both"/>
        <w:rPr>
          <w:rFonts w:ascii="Times New Roman" w:hAnsi="Times New Roman"/>
          <w:sz w:val="24"/>
          <w:szCs w:val="24"/>
        </w:rPr>
      </w:pPr>
    </w:p>
    <w:p w14:paraId="7CF86030" w14:textId="6989C039" w:rsidR="00B72A1C" w:rsidRPr="00CC2926" w:rsidRDefault="00B72A1C" w:rsidP="008710F5">
      <w:pPr>
        <w:spacing w:after="0" w:line="240" w:lineRule="auto"/>
        <w:ind w:firstLine="709"/>
        <w:jc w:val="both"/>
        <w:rPr>
          <w:rFonts w:ascii="Times New Roman" w:hAnsi="Times New Roman"/>
          <w:sz w:val="24"/>
          <w:szCs w:val="24"/>
        </w:rPr>
      </w:pPr>
      <w:r w:rsidRPr="00CC2926">
        <w:rPr>
          <w:rFonts w:ascii="Times New Roman" w:hAnsi="Times New Roman"/>
          <w:b/>
          <w:sz w:val="24"/>
          <w:szCs w:val="24"/>
        </w:rPr>
        <w:t>Составители</w:t>
      </w:r>
      <w:r w:rsidR="00DD68F1">
        <w:rPr>
          <w:rFonts w:ascii="Times New Roman" w:hAnsi="Times New Roman"/>
          <w:b/>
          <w:sz w:val="24"/>
          <w:szCs w:val="24"/>
        </w:rPr>
        <w:t xml:space="preserve"> программы </w:t>
      </w:r>
      <w:r w:rsidRPr="00CC2926">
        <w:rPr>
          <w:rFonts w:ascii="Times New Roman" w:hAnsi="Times New Roman"/>
          <w:sz w:val="24"/>
          <w:szCs w:val="24"/>
        </w:rPr>
        <w:t xml:space="preserve">: </w:t>
      </w:r>
    </w:p>
    <w:p w14:paraId="5F8F1157" w14:textId="77777777" w:rsidR="00954B63" w:rsidRPr="00CC2926" w:rsidRDefault="00954B63" w:rsidP="008710F5">
      <w:pPr>
        <w:spacing w:after="0" w:line="240" w:lineRule="auto"/>
        <w:ind w:firstLine="709"/>
        <w:jc w:val="both"/>
        <w:rPr>
          <w:rFonts w:ascii="Times New Roman" w:hAnsi="Times New Roman"/>
          <w:sz w:val="24"/>
          <w:szCs w:val="24"/>
        </w:rPr>
      </w:pPr>
    </w:p>
    <w:p w14:paraId="68921ADA" w14:textId="45F682EF" w:rsidR="009A66B3" w:rsidRPr="009A66B3" w:rsidRDefault="00F379F7" w:rsidP="00F379F7">
      <w:pPr>
        <w:spacing w:after="0" w:line="360" w:lineRule="auto"/>
        <w:ind w:firstLine="709"/>
        <w:jc w:val="both"/>
        <w:rPr>
          <w:rFonts w:ascii="Times New Roman" w:hAnsi="Times New Roman"/>
          <w:sz w:val="24"/>
          <w:szCs w:val="24"/>
          <w:u w:val="single"/>
        </w:rPr>
      </w:pPr>
      <w:r w:rsidRPr="009A66B3">
        <w:rPr>
          <w:rFonts w:ascii="Times New Roman" w:hAnsi="Times New Roman"/>
          <w:sz w:val="24"/>
          <w:szCs w:val="24"/>
          <w:u w:val="single"/>
        </w:rPr>
        <w:t xml:space="preserve">А.А </w:t>
      </w:r>
      <w:r w:rsidR="00DD68F1" w:rsidRPr="009A66B3">
        <w:rPr>
          <w:rFonts w:ascii="Times New Roman" w:hAnsi="Times New Roman"/>
          <w:sz w:val="24"/>
          <w:szCs w:val="24"/>
          <w:u w:val="single"/>
        </w:rPr>
        <w:t xml:space="preserve">Кулешова </w:t>
      </w:r>
      <w:r w:rsidR="009A66B3" w:rsidRPr="009A66B3">
        <w:rPr>
          <w:rFonts w:ascii="Times New Roman" w:hAnsi="Times New Roman"/>
          <w:sz w:val="24"/>
          <w:szCs w:val="24"/>
          <w:u w:val="single"/>
        </w:rPr>
        <w:t>к.пед.н., доцент, зав. кафедрой Дизайна, член СД России</w:t>
      </w:r>
      <w:r w:rsidR="009A66B3" w:rsidRPr="009A66B3">
        <w:rPr>
          <w:rFonts w:ascii="Times New Roman" w:hAnsi="Times New Roman"/>
          <w:sz w:val="24"/>
          <w:szCs w:val="24"/>
          <w:u w:val="single"/>
        </w:rPr>
        <w:tab/>
        <w:t>.</w:t>
      </w:r>
    </w:p>
    <w:p w14:paraId="03D07B28" w14:textId="63FD44F8" w:rsidR="009A66B3" w:rsidRPr="009A66B3" w:rsidRDefault="009A66B3" w:rsidP="00F379F7">
      <w:pPr>
        <w:spacing w:after="0" w:line="360" w:lineRule="auto"/>
        <w:ind w:firstLine="708"/>
        <w:jc w:val="both"/>
        <w:rPr>
          <w:rFonts w:ascii="Times New Roman" w:hAnsi="Times New Roman"/>
          <w:sz w:val="24"/>
          <w:szCs w:val="24"/>
          <w:u w:val="single"/>
        </w:rPr>
      </w:pPr>
      <w:r w:rsidRPr="009A66B3">
        <w:rPr>
          <w:rFonts w:ascii="Times New Roman" w:hAnsi="Times New Roman"/>
          <w:sz w:val="24"/>
          <w:szCs w:val="24"/>
          <w:u w:val="single"/>
        </w:rPr>
        <w:t xml:space="preserve">  </w:t>
      </w:r>
      <w:r w:rsidR="00F379F7" w:rsidRPr="009A66B3">
        <w:rPr>
          <w:rFonts w:ascii="Times New Roman" w:hAnsi="Times New Roman"/>
          <w:sz w:val="24"/>
          <w:szCs w:val="24"/>
          <w:u w:val="single"/>
        </w:rPr>
        <w:t xml:space="preserve">Д. И. </w:t>
      </w:r>
      <w:r w:rsidRPr="009A66B3">
        <w:rPr>
          <w:rFonts w:ascii="Times New Roman" w:hAnsi="Times New Roman"/>
          <w:sz w:val="24"/>
          <w:szCs w:val="24"/>
          <w:u w:val="single"/>
        </w:rPr>
        <w:t xml:space="preserve">Василиско Генеральный директор ООО «Морфология»    </w:t>
      </w:r>
    </w:p>
    <w:p w14:paraId="701152D8" w14:textId="77777777" w:rsidR="009A66B3" w:rsidRPr="009A66B3" w:rsidRDefault="009A66B3" w:rsidP="00F379F7">
      <w:pPr>
        <w:spacing w:after="0" w:line="360" w:lineRule="auto"/>
        <w:ind w:firstLine="709"/>
        <w:jc w:val="both"/>
        <w:rPr>
          <w:rFonts w:ascii="Times New Roman" w:hAnsi="Times New Roman"/>
          <w:sz w:val="24"/>
          <w:szCs w:val="24"/>
          <w:u w:val="single"/>
        </w:rPr>
      </w:pPr>
    </w:p>
    <w:p w14:paraId="63A413D7" w14:textId="77777777" w:rsidR="009A66B3" w:rsidRPr="007403FD" w:rsidRDefault="009A66B3" w:rsidP="00F379F7">
      <w:pPr>
        <w:spacing w:after="0" w:line="360" w:lineRule="auto"/>
        <w:ind w:firstLine="709"/>
        <w:jc w:val="both"/>
        <w:rPr>
          <w:rFonts w:ascii="Times New Roman" w:hAnsi="Times New Roman"/>
          <w:sz w:val="24"/>
          <w:szCs w:val="24"/>
        </w:rPr>
      </w:pPr>
      <w:r w:rsidRPr="007403FD">
        <w:rPr>
          <w:rFonts w:ascii="Times New Roman" w:hAnsi="Times New Roman"/>
          <w:sz w:val="24"/>
          <w:szCs w:val="24"/>
        </w:rPr>
        <w:t>Программа одобрена на заседании кафедры Дизайна</w:t>
      </w:r>
    </w:p>
    <w:p w14:paraId="289A042F" w14:textId="77777777" w:rsidR="009A66B3" w:rsidRPr="009A66B3" w:rsidRDefault="009A66B3" w:rsidP="00F379F7">
      <w:pPr>
        <w:spacing w:after="0" w:line="360" w:lineRule="auto"/>
        <w:ind w:firstLine="709"/>
        <w:jc w:val="both"/>
        <w:rPr>
          <w:rFonts w:ascii="Times New Roman" w:hAnsi="Times New Roman"/>
          <w:sz w:val="24"/>
          <w:szCs w:val="24"/>
          <w:u w:val="single"/>
        </w:rPr>
      </w:pPr>
      <w:r w:rsidRPr="009A66B3">
        <w:rPr>
          <w:rFonts w:ascii="Times New Roman" w:hAnsi="Times New Roman"/>
          <w:sz w:val="24"/>
          <w:szCs w:val="24"/>
          <w:u w:val="single"/>
        </w:rPr>
        <w:t xml:space="preserve">№3 от 08.11.2023 </w:t>
      </w:r>
    </w:p>
    <w:p w14:paraId="379F5A30" w14:textId="77777777" w:rsidR="009A66B3" w:rsidRPr="009A66B3" w:rsidRDefault="009A66B3" w:rsidP="00F379F7">
      <w:pPr>
        <w:spacing w:after="0" w:line="360" w:lineRule="auto"/>
        <w:ind w:firstLine="709"/>
        <w:jc w:val="both"/>
        <w:rPr>
          <w:rFonts w:ascii="Times New Roman" w:hAnsi="Times New Roman"/>
          <w:sz w:val="24"/>
          <w:szCs w:val="24"/>
          <w:u w:val="single"/>
        </w:rPr>
      </w:pPr>
      <w:r w:rsidRPr="009A66B3">
        <w:rPr>
          <w:rFonts w:ascii="Times New Roman" w:hAnsi="Times New Roman"/>
          <w:sz w:val="24"/>
          <w:szCs w:val="24"/>
          <w:u w:val="single"/>
        </w:rPr>
        <w:t xml:space="preserve"> </w:t>
      </w:r>
    </w:p>
    <w:p w14:paraId="5F8F4717" w14:textId="77777777" w:rsidR="00954B63" w:rsidRPr="004936A6" w:rsidRDefault="00954B63" w:rsidP="004936A6">
      <w:pPr>
        <w:spacing w:after="0" w:line="240" w:lineRule="auto"/>
        <w:ind w:firstLine="709"/>
        <w:jc w:val="both"/>
        <w:rPr>
          <w:rFonts w:ascii="Times New Roman" w:hAnsi="Times New Roman"/>
          <w:sz w:val="24"/>
          <w:szCs w:val="24"/>
        </w:rPr>
      </w:pPr>
    </w:p>
    <w:p w14:paraId="16A71A6B" w14:textId="77777777" w:rsidR="00954B63" w:rsidRPr="00CC2926" w:rsidRDefault="00954B63" w:rsidP="008710F5">
      <w:pPr>
        <w:spacing w:after="0" w:line="240" w:lineRule="auto"/>
        <w:ind w:firstLine="709"/>
        <w:jc w:val="both"/>
        <w:rPr>
          <w:rFonts w:ascii="Times New Roman" w:hAnsi="Times New Roman"/>
          <w:sz w:val="24"/>
          <w:szCs w:val="24"/>
        </w:rPr>
      </w:pPr>
    </w:p>
    <w:p w14:paraId="23AD4547" w14:textId="77777777" w:rsidR="00CF4B84" w:rsidRPr="00CC2926" w:rsidRDefault="00CF4B84" w:rsidP="008710F5">
      <w:pPr>
        <w:spacing w:after="0" w:line="240" w:lineRule="auto"/>
        <w:ind w:firstLine="709"/>
        <w:jc w:val="both"/>
        <w:rPr>
          <w:rFonts w:ascii="Times New Roman" w:hAnsi="Times New Roman"/>
        </w:rPr>
      </w:pPr>
    </w:p>
    <w:p w14:paraId="4947766E" w14:textId="77777777" w:rsidR="00CF4B84" w:rsidRDefault="00CF4B84" w:rsidP="008710F5">
      <w:pPr>
        <w:spacing w:after="0" w:line="240" w:lineRule="auto"/>
        <w:ind w:firstLine="709"/>
        <w:jc w:val="both"/>
        <w:rPr>
          <w:rFonts w:ascii="Times New Roman" w:hAnsi="Times New Roman"/>
        </w:rPr>
      </w:pPr>
    </w:p>
    <w:p w14:paraId="5597384B" w14:textId="77777777" w:rsidR="00C90227" w:rsidRDefault="00C90227" w:rsidP="008710F5">
      <w:pPr>
        <w:spacing w:after="0" w:line="240" w:lineRule="auto"/>
        <w:ind w:firstLine="709"/>
        <w:jc w:val="both"/>
        <w:rPr>
          <w:rFonts w:ascii="Times New Roman" w:hAnsi="Times New Roman"/>
        </w:rPr>
      </w:pPr>
    </w:p>
    <w:p w14:paraId="25578963" w14:textId="77777777" w:rsidR="00C90227" w:rsidRDefault="00C90227" w:rsidP="008710F5">
      <w:pPr>
        <w:spacing w:after="0" w:line="240" w:lineRule="auto"/>
        <w:ind w:firstLine="709"/>
        <w:jc w:val="both"/>
        <w:rPr>
          <w:rFonts w:ascii="Times New Roman" w:hAnsi="Times New Roman"/>
        </w:rPr>
      </w:pPr>
    </w:p>
    <w:p w14:paraId="2A3E6346" w14:textId="77777777" w:rsidR="00C90227" w:rsidRDefault="00C90227" w:rsidP="008710F5">
      <w:pPr>
        <w:spacing w:after="0" w:line="240" w:lineRule="auto"/>
        <w:ind w:firstLine="709"/>
        <w:jc w:val="both"/>
        <w:rPr>
          <w:rFonts w:ascii="Times New Roman" w:hAnsi="Times New Roman"/>
        </w:rPr>
      </w:pPr>
    </w:p>
    <w:p w14:paraId="4D76E354" w14:textId="77777777" w:rsidR="00EB1DC4" w:rsidRDefault="00EB1DC4" w:rsidP="008710F5">
      <w:pPr>
        <w:spacing w:after="0" w:line="240" w:lineRule="auto"/>
        <w:ind w:firstLine="709"/>
        <w:jc w:val="both"/>
        <w:rPr>
          <w:rFonts w:ascii="Times New Roman" w:hAnsi="Times New Roman"/>
        </w:rPr>
      </w:pPr>
    </w:p>
    <w:p w14:paraId="722A068D" w14:textId="77777777" w:rsidR="00EB1DC4" w:rsidRDefault="00EB1DC4" w:rsidP="008710F5">
      <w:pPr>
        <w:spacing w:after="0" w:line="240" w:lineRule="auto"/>
        <w:ind w:firstLine="709"/>
        <w:jc w:val="both"/>
        <w:rPr>
          <w:rFonts w:ascii="Times New Roman" w:hAnsi="Times New Roman"/>
        </w:rPr>
      </w:pPr>
    </w:p>
    <w:p w14:paraId="27B99E3F" w14:textId="77777777" w:rsidR="00EB1DC4" w:rsidRDefault="00EB1DC4" w:rsidP="008710F5">
      <w:pPr>
        <w:spacing w:after="0" w:line="240" w:lineRule="auto"/>
        <w:ind w:firstLine="709"/>
        <w:jc w:val="both"/>
        <w:rPr>
          <w:rFonts w:ascii="Times New Roman" w:hAnsi="Times New Roman"/>
        </w:rPr>
      </w:pPr>
    </w:p>
    <w:p w14:paraId="587EFC58" w14:textId="77777777" w:rsidR="00EB1DC4" w:rsidRDefault="00EB1DC4" w:rsidP="008710F5">
      <w:pPr>
        <w:spacing w:after="0" w:line="240" w:lineRule="auto"/>
        <w:ind w:firstLine="709"/>
        <w:jc w:val="both"/>
        <w:rPr>
          <w:rFonts w:ascii="Times New Roman" w:hAnsi="Times New Roman"/>
        </w:rPr>
      </w:pPr>
    </w:p>
    <w:p w14:paraId="112CD292" w14:textId="77777777" w:rsidR="00EB1DC4" w:rsidRDefault="00EB1DC4" w:rsidP="008710F5">
      <w:pPr>
        <w:spacing w:after="0" w:line="240" w:lineRule="auto"/>
        <w:ind w:firstLine="709"/>
        <w:jc w:val="both"/>
        <w:rPr>
          <w:rFonts w:ascii="Times New Roman" w:hAnsi="Times New Roman"/>
        </w:rPr>
      </w:pPr>
    </w:p>
    <w:p w14:paraId="5D3EB8F5" w14:textId="77777777" w:rsidR="00EB1DC4" w:rsidRDefault="00EB1DC4" w:rsidP="008710F5">
      <w:pPr>
        <w:spacing w:after="0" w:line="240" w:lineRule="auto"/>
        <w:ind w:firstLine="709"/>
        <w:jc w:val="both"/>
        <w:rPr>
          <w:rFonts w:ascii="Times New Roman" w:hAnsi="Times New Roman"/>
        </w:rPr>
      </w:pPr>
    </w:p>
    <w:p w14:paraId="22E740AE" w14:textId="77777777" w:rsidR="00EB1DC4" w:rsidRDefault="00EB1DC4" w:rsidP="008710F5">
      <w:pPr>
        <w:spacing w:after="0" w:line="240" w:lineRule="auto"/>
        <w:ind w:firstLine="709"/>
        <w:jc w:val="both"/>
        <w:rPr>
          <w:rFonts w:ascii="Times New Roman" w:hAnsi="Times New Roman"/>
        </w:rPr>
      </w:pPr>
    </w:p>
    <w:p w14:paraId="1BE55A70" w14:textId="77777777" w:rsidR="00EB1DC4" w:rsidRDefault="00EB1DC4" w:rsidP="008710F5">
      <w:pPr>
        <w:spacing w:after="0" w:line="240" w:lineRule="auto"/>
        <w:ind w:firstLine="709"/>
        <w:jc w:val="both"/>
        <w:rPr>
          <w:rFonts w:ascii="Times New Roman" w:hAnsi="Times New Roman"/>
        </w:rPr>
      </w:pPr>
    </w:p>
    <w:p w14:paraId="670AA331" w14:textId="77777777" w:rsidR="002B0EBE" w:rsidRDefault="002B0EBE" w:rsidP="008710F5">
      <w:pPr>
        <w:spacing w:after="0" w:line="240" w:lineRule="auto"/>
        <w:ind w:firstLine="709"/>
        <w:jc w:val="both"/>
        <w:rPr>
          <w:rFonts w:ascii="Times New Roman" w:hAnsi="Times New Roman"/>
        </w:rPr>
      </w:pPr>
    </w:p>
    <w:p w14:paraId="54FE2D5D" w14:textId="77777777" w:rsidR="002B0EBE" w:rsidRDefault="002B0EBE" w:rsidP="008710F5">
      <w:pPr>
        <w:spacing w:after="0" w:line="240" w:lineRule="auto"/>
        <w:ind w:firstLine="709"/>
        <w:jc w:val="both"/>
        <w:rPr>
          <w:rFonts w:ascii="Times New Roman" w:hAnsi="Times New Roman"/>
        </w:rPr>
      </w:pPr>
    </w:p>
    <w:p w14:paraId="630D2AF8" w14:textId="77777777" w:rsidR="002B0EBE" w:rsidRDefault="002B0EBE" w:rsidP="008710F5">
      <w:pPr>
        <w:spacing w:after="0" w:line="240" w:lineRule="auto"/>
        <w:ind w:firstLine="709"/>
        <w:jc w:val="both"/>
        <w:rPr>
          <w:rFonts w:ascii="Times New Roman" w:hAnsi="Times New Roman"/>
        </w:rPr>
      </w:pPr>
    </w:p>
    <w:p w14:paraId="3DC9609D" w14:textId="77777777" w:rsidR="002B0EBE" w:rsidRDefault="002B0EBE" w:rsidP="008710F5">
      <w:pPr>
        <w:spacing w:after="0" w:line="240" w:lineRule="auto"/>
        <w:ind w:firstLine="709"/>
        <w:jc w:val="both"/>
        <w:rPr>
          <w:rFonts w:ascii="Times New Roman" w:hAnsi="Times New Roman"/>
        </w:rPr>
      </w:pPr>
    </w:p>
    <w:p w14:paraId="2E620EE0" w14:textId="77777777" w:rsidR="002B0EBE" w:rsidRDefault="002B0EBE" w:rsidP="008710F5">
      <w:pPr>
        <w:spacing w:after="0" w:line="240" w:lineRule="auto"/>
        <w:ind w:firstLine="709"/>
        <w:jc w:val="both"/>
        <w:rPr>
          <w:rFonts w:ascii="Times New Roman" w:hAnsi="Times New Roman"/>
        </w:rPr>
      </w:pPr>
    </w:p>
    <w:p w14:paraId="1BC01F5A" w14:textId="77777777" w:rsidR="002B0EBE" w:rsidRDefault="002B0EBE" w:rsidP="008710F5">
      <w:pPr>
        <w:spacing w:after="0" w:line="240" w:lineRule="auto"/>
        <w:ind w:firstLine="709"/>
        <w:jc w:val="both"/>
        <w:rPr>
          <w:rFonts w:ascii="Times New Roman" w:hAnsi="Times New Roman"/>
        </w:rPr>
      </w:pPr>
    </w:p>
    <w:p w14:paraId="19020132" w14:textId="77777777" w:rsidR="002B0EBE" w:rsidRDefault="002B0EBE" w:rsidP="008710F5">
      <w:pPr>
        <w:spacing w:after="0" w:line="240" w:lineRule="auto"/>
        <w:ind w:firstLine="709"/>
        <w:jc w:val="both"/>
        <w:rPr>
          <w:rFonts w:ascii="Times New Roman" w:hAnsi="Times New Roman"/>
        </w:rPr>
      </w:pPr>
    </w:p>
    <w:p w14:paraId="4F418208" w14:textId="77777777" w:rsidR="002B0EBE" w:rsidRDefault="002B0EBE" w:rsidP="008710F5">
      <w:pPr>
        <w:spacing w:after="0" w:line="240" w:lineRule="auto"/>
        <w:ind w:firstLine="709"/>
        <w:jc w:val="both"/>
        <w:rPr>
          <w:rFonts w:ascii="Times New Roman" w:hAnsi="Times New Roman"/>
        </w:rPr>
      </w:pPr>
    </w:p>
    <w:p w14:paraId="1AB41C37" w14:textId="77777777" w:rsidR="002B0EBE" w:rsidRDefault="002B0EBE" w:rsidP="008710F5">
      <w:pPr>
        <w:spacing w:after="0" w:line="240" w:lineRule="auto"/>
        <w:ind w:firstLine="709"/>
        <w:jc w:val="both"/>
        <w:rPr>
          <w:rFonts w:ascii="Times New Roman" w:hAnsi="Times New Roman"/>
        </w:rPr>
      </w:pPr>
    </w:p>
    <w:p w14:paraId="652DB9CA" w14:textId="77777777" w:rsidR="002B0EBE" w:rsidRDefault="002B0EBE" w:rsidP="008710F5">
      <w:pPr>
        <w:spacing w:after="0" w:line="240" w:lineRule="auto"/>
        <w:ind w:firstLine="709"/>
        <w:jc w:val="both"/>
        <w:rPr>
          <w:rFonts w:ascii="Times New Roman" w:hAnsi="Times New Roman"/>
        </w:rPr>
      </w:pPr>
    </w:p>
    <w:p w14:paraId="1D5B77C6" w14:textId="77777777" w:rsidR="002B0EBE" w:rsidRDefault="002B0EBE" w:rsidP="008710F5">
      <w:pPr>
        <w:spacing w:after="0" w:line="240" w:lineRule="auto"/>
        <w:ind w:firstLine="709"/>
        <w:jc w:val="both"/>
        <w:rPr>
          <w:rFonts w:ascii="Times New Roman" w:hAnsi="Times New Roman"/>
        </w:rPr>
      </w:pPr>
    </w:p>
    <w:p w14:paraId="21C1C862" w14:textId="77777777" w:rsidR="002B0EBE" w:rsidRDefault="002B0EBE" w:rsidP="008710F5">
      <w:pPr>
        <w:spacing w:after="0" w:line="240" w:lineRule="auto"/>
        <w:ind w:firstLine="709"/>
        <w:jc w:val="both"/>
        <w:rPr>
          <w:rFonts w:ascii="Times New Roman" w:hAnsi="Times New Roman"/>
        </w:rPr>
      </w:pPr>
    </w:p>
    <w:p w14:paraId="5328DA65" w14:textId="77777777" w:rsidR="002B0EBE" w:rsidRDefault="002B0EBE" w:rsidP="008710F5">
      <w:pPr>
        <w:spacing w:after="0" w:line="240" w:lineRule="auto"/>
        <w:ind w:firstLine="709"/>
        <w:jc w:val="both"/>
        <w:rPr>
          <w:rFonts w:ascii="Times New Roman" w:hAnsi="Times New Roman"/>
        </w:rPr>
      </w:pPr>
    </w:p>
    <w:p w14:paraId="38AFC6F0" w14:textId="77777777" w:rsidR="002B0EBE" w:rsidRDefault="002B0EBE" w:rsidP="008710F5">
      <w:pPr>
        <w:spacing w:after="0" w:line="240" w:lineRule="auto"/>
        <w:ind w:firstLine="709"/>
        <w:jc w:val="both"/>
        <w:rPr>
          <w:rFonts w:ascii="Times New Roman" w:hAnsi="Times New Roman"/>
        </w:rPr>
      </w:pPr>
    </w:p>
    <w:p w14:paraId="39DE19CA" w14:textId="77777777" w:rsidR="002B0EBE" w:rsidRDefault="002B0EBE" w:rsidP="008710F5">
      <w:pPr>
        <w:spacing w:after="0" w:line="240" w:lineRule="auto"/>
        <w:ind w:firstLine="709"/>
        <w:jc w:val="both"/>
        <w:rPr>
          <w:rFonts w:ascii="Times New Roman" w:hAnsi="Times New Roman"/>
        </w:rPr>
      </w:pPr>
    </w:p>
    <w:p w14:paraId="39B06526" w14:textId="77777777" w:rsidR="00EB1DC4" w:rsidRDefault="00EB1DC4" w:rsidP="008710F5">
      <w:pPr>
        <w:spacing w:after="0" w:line="240" w:lineRule="auto"/>
        <w:ind w:firstLine="709"/>
        <w:jc w:val="both"/>
        <w:rPr>
          <w:rFonts w:ascii="Times New Roman" w:hAnsi="Times New Roman"/>
        </w:rPr>
      </w:pPr>
    </w:p>
    <w:p w14:paraId="367332C5" w14:textId="77777777" w:rsidR="00C90227" w:rsidRDefault="00C90227" w:rsidP="008710F5">
      <w:pPr>
        <w:spacing w:after="0" w:line="240" w:lineRule="auto"/>
        <w:ind w:firstLine="709"/>
        <w:jc w:val="both"/>
        <w:rPr>
          <w:rFonts w:ascii="Times New Roman" w:hAnsi="Times New Roman"/>
        </w:rPr>
      </w:pPr>
    </w:p>
    <w:p w14:paraId="7C6F8E33" w14:textId="77777777" w:rsidR="00C90227" w:rsidRDefault="00C90227" w:rsidP="008710F5">
      <w:pPr>
        <w:spacing w:after="0" w:line="240" w:lineRule="auto"/>
        <w:ind w:firstLine="709"/>
        <w:jc w:val="both"/>
        <w:rPr>
          <w:rFonts w:ascii="Times New Roman" w:hAnsi="Times New Roman"/>
        </w:rPr>
      </w:pPr>
    </w:p>
    <w:p w14:paraId="5530CF51" w14:textId="77777777" w:rsidR="007403FD" w:rsidRDefault="007403FD" w:rsidP="007403FD">
      <w:pPr>
        <w:pStyle w:val="a3"/>
        <w:spacing w:after="0" w:line="240" w:lineRule="auto"/>
        <w:ind w:left="1069"/>
        <w:rPr>
          <w:rFonts w:ascii="Times New Roman" w:hAnsi="Times New Roman"/>
          <w:b/>
          <w:sz w:val="24"/>
          <w:szCs w:val="24"/>
        </w:rPr>
      </w:pPr>
    </w:p>
    <w:p w14:paraId="6D7A8525" w14:textId="77777777" w:rsidR="007403FD" w:rsidRDefault="007403FD" w:rsidP="007403FD">
      <w:pPr>
        <w:pStyle w:val="a3"/>
        <w:spacing w:after="0" w:line="240" w:lineRule="auto"/>
        <w:ind w:left="1069"/>
        <w:rPr>
          <w:rFonts w:ascii="Times New Roman" w:hAnsi="Times New Roman"/>
          <w:b/>
          <w:sz w:val="24"/>
          <w:szCs w:val="24"/>
        </w:rPr>
      </w:pPr>
    </w:p>
    <w:p w14:paraId="524FA112" w14:textId="77777777" w:rsidR="007403FD" w:rsidRDefault="007403FD" w:rsidP="007403FD">
      <w:pPr>
        <w:pStyle w:val="a3"/>
        <w:spacing w:after="0" w:line="240" w:lineRule="auto"/>
        <w:ind w:left="1069"/>
        <w:rPr>
          <w:rFonts w:ascii="Times New Roman" w:hAnsi="Times New Roman"/>
          <w:b/>
          <w:sz w:val="24"/>
          <w:szCs w:val="24"/>
        </w:rPr>
      </w:pPr>
    </w:p>
    <w:p w14:paraId="4B0D9BD4" w14:textId="77777777" w:rsidR="007403FD" w:rsidRDefault="007403FD" w:rsidP="007403FD">
      <w:pPr>
        <w:pStyle w:val="a3"/>
        <w:spacing w:after="0" w:line="240" w:lineRule="auto"/>
        <w:ind w:left="1069"/>
        <w:rPr>
          <w:rFonts w:ascii="Times New Roman" w:hAnsi="Times New Roman"/>
          <w:b/>
          <w:sz w:val="24"/>
          <w:szCs w:val="24"/>
        </w:rPr>
      </w:pPr>
    </w:p>
    <w:p w14:paraId="380E9B11" w14:textId="77777777" w:rsidR="007403FD" w:rsidRDefault="007403FD" w:rsidP="007403FD">
      <w:pPr>
        <w:pStyle w:val="a3"/>
        <w:spacing w:after="0" w:line="240" w:lineRule="auto"/>
        <w:ind w:left="1069"/>
        <w:rPr>
          <w:rFonts w:ascii="Times New Roman" w:hAnsi="Times New Roman"/>
          <w:b/>
          <w:sz w:val="24"/>
          <w:szCs w:val="24"/>
        </w:rPr>
      </w:pPr>
    </w:p>
    <w:p w14:paraId="29CFCAB4" w14:textId="77777777" w:rsidR="007403FD" w:rsidRDefault="007403FD" w:rsidP="007403FD">
      <w:pPr>
        <w:pStyle w:val="a3"/>
        <w:spacing w:after="0" w:line="240" w:lineRule="auto"/>
        <w:ind w:left="1069"/>
        <w:rPr>
          <w:rFonts w:ascii="Times New Roman" w:hAnsi="Times New Roman"/>
          <w:b/>
          <w:sz w:val="24"/>
          <w:szCs w:val="24"/>
        </w:rPr>
      </w:pPr>
    </w:p>
    <w:p w14:paraId="530A56E8" w14:textId="77777777" w:rsidR="007403FD" w:rsidRDefault="007403FD" w:rsidP="007403FD">
      <w:pPr>
        <w:pStyle w:val="a3"/>
        <w:spacing w:after="0" w:line="240" w:lineRule="auto"/>
        <w:ind w:left="1069"/>
        <w:rPr>
          <w:rFonts w:ascii="Times New Roman" w:hAnsi="Times New Roman"/>
          <w:b/>
          <w:sz w:val="24"/>
          <w:szCs w:val="24"/>
        </w:rPr>
      </w:pPr>
    </w:p>
    <w:p w14:paraId="0F0259AF" w14:textId="77777777" w:rsidR="007403FD" w:rsidRDefault="007403FD" w:rsidP="007403FD">
      <w:pPr>
        <w:pStyle w:val="a3"/>
        <w:spacing w:after="0" w:line="240" w:lineRule="auto"/>
        <w:ind w:left="1069"/>
        <w:rPr>
          <w:rFonts w:ascii="Times New Roman" w:hAnsi="Times New Roman"/>
          <w:b/>
          <w:sz w:val="24"/>
          <w:szCs w:val="24"/>
        </w:rPr>
      </w:pPr>
    </w:p>
    <w:p w14:paraId="68373755" w14:textId="77777777" w:rsidR="007403FD" w:rsidRPr="00927A95" w:rsidRDefault="007403FD" w:rsidP="007403FD">
      <w:pPr>
        <w:pStyle w:val="1"/>
        <w:numPr>
          <w:ilvl w:val="0"/>
          <w:numId w:val="23"/>
        </w:numPr>
        <w:jc w:val="center"/>
        <w:rPr>
          <w:rFonts w:ascii="Times New Roman" w:hAnsi="Times New Roman"/>
          <w:sz w:val="28"/>
          <w:szCs w:val="28"/>
        </w:rPr>
      </w:pPr>
      <w:bookmarkStart w:id="0" w:name="_Toc42494304"/>
      <w:r w:rsidRPr="00927A95">
        <w:rPr>
          <w:rFonts w:ascii="Times New Roman" w:hAnsi="Times New Roman"/>
          <w:sz w:val="28"/>
          <w:szCs w:val="28"/>
        </w:rPr>
        <w:lastRenderedPageBreak/>
        <w:t xml:space="preserve">ЦЕЛИ, ЗАДАЧИ, ОБЪЁМ И ВИДЫ </w:t>
      </w:r>
      <w:r w:rsidRPr="00927A95">
        <w:rPr>
          <w:rFonts w:ascii="Times New Roman" w:hAnsi="Times New Roman"/>
          <w:sz w:val="28"/>
          <w:szCs w:val="28"/>
        </w:rPr>
        <w:br/>
        <w:t>ГОСУДАРСТВЕННОЙ ИТОГОВОЙ АТТЕСТАЦИИ</w:t>
      </w:r>
      <w:bookmarkEnd w:id="0"/>
    </w:p>
    <w:p w14:paraId="5FFACCAE" w14:textId="77777777" w:rsidR="00ED6147" w:rsidRPr="00ED6147" w:rsidRDefault="00ED6147" w:rsidP="00ED6147">
      <w:pPr>
        <w:pStyle w:val="a3"/>
        <w:spacing w:after="0" w:line="240" w:lineRule="auto"/>
        <w:ind w:left="1069"/>
        <w:rPr>
          <w:rFonts w:ascii="Times New Roman" w:hAnsi="Times New Roman"/>
          <w:sz w:val="24"/>
          <w:szCs w:val="24"/>
        </w:rPr>
      </w:pPr>
    </w:p>
    <w:p w14:paraId="000BB0B0" w14:textId="0FD65A8C" w:rsidR="005463E8" w:rsidRPr="009F2BA2" w:rsidRDefault="005463E8" w:rsidP="00ED6147">
      <w:pPr>
        <w:pStyle w:val="Style29"/>
        <w:tabs>
          <w:tab w:val="left" w:pos="898"/>
        </w:tabs>
        <w:spacing w:line="240" w:lineRule="auto"/>
        <w:ind w:right="140" w:firstLine="851"/>
        <w:rPr>
          <w:rFonts w:ascii="Times New Roman" w:hAnsi="Times New Roman" w:cs="Times New Roman"/>
        </w:rPr>
      </w:pPr>
      <w:r w:rsidRPr="009F2BA2">
        <w:rPr>
          <w:rFonts w:ascii="Times New Roman" w:hAnsi="Times New Roman" w:cs="Times New Roman"/>
        </w:rPr>
        <w:t xml:space="preserve">Установление </w:t>
      </w:r>
      <w:r w:rsidR="00E45A71" w:rsidRPr="009F2BA2">
        <w:rPr>
          <w:rFonts w:ascii="Times New Roman" w:hAnsi="Times New Roman" w:cs="Times New Roman"/>
        </w:rPr>
        <w:t>соответствия</w:t>
      </w:r>
      <w:r w:rsidRPr="009F2BA2">
        <w:rPr>
          <w:rFonts w:ascii="Times New Roman" w:hAnsi="Times New Roman" w:cs="Times New Roman"/>
        </w:rPr>
        <w:t xml:space="preserve"> </w:t>
      </w:r>
      <w:r w:rsidR="00E45A71" w:rsidRPr="009F2BA2">
        <w:rPr>
          <w:rStyle w:val="FontStyle96"/>
          <w:sz w:val="24"/>
          <w:szCs w:val="24"/>
        </w:rPr>
        <w:t>уровня освоенности компетенций</w:t>
      </w:r>
      <w:r w:rsidR="008D75B8">
        <w:rPr>
          <w:rStyle w:val="FontStyle96"/>
          <w:sz w:val="24"/>
          <w:szCs w:val="24"/>
        </w:rPr>
        <w:t xml:space="preserve"> </w:t>
      </w:r>
      <w:r w:rsidR="00E45A71" w:rsidRPr="009F2BA2">
        <w:rPr>
          <w:rStyle w:val="FontStyle96"/>
          <w:sz w:val="24"/>
          <w:szCs w:val="24"/>
        </w:rPr>
        <w:t>уров</w:t>
      </w:r>
      <w:r w:rsidR="009F2BA2" w:rsidRPr="009F2BA2">
        <w:rPr>
          <w:rStyle w:val="FontStyle96"/>
          <w:sz w:val="24"/>
          <w:szCs w:val="24"/>
        </w:rPr>
        <w:t>н</w:t>
      </w:r>
      <w:r w:rsidR="008D75B8">
        <w:rPr>
          <w:rStyle w:val="FontStyle96"/>
          <w:sz w:val="24"/>
          <w:szCs w:val="24"/>
        </w:rPr>
        <w:t>я</w:t>
      </w:r>
      <w:r w:rsidR="00E45A71" w:rsidRPr="009F2BA2">
        <w:rPr>
          <w:rStyle w:val="FontStyle96"/>
          <w:sz w:val="24"/>
          <w:szCs w:val="24"/>
        </w:rPr>
        <w:t xml:space="preserve"> образования обучающихся, образовательному</w:t>
      </w:r>
      <w:r w:rsidR="009F2BA2" w:rsidRPr="009F2BA2">
        <w:rPr>
          <w:rStyle w:val="FontStyle96"/>
          <w:sz w:val="24"/>
          <w:szCs w:val="24"/>
        </w:rPr>
        <w:t xml:space="preserve"> </w:t>
      </w:r>
      <w:r w:rsidR="00E45A71" w:rsidRPr="009F2BA2">
        <w:rPr>
          <w:rStyle w:val="FontStyle96"/>
          <w:sz w:val="24"/>
          <w:szCs w:val="24"/>
        </w:rPr>
        <w:t>стандарту высшего образования</w:t>
      </w:r>
      <w:r w:rsidR="00282C93" w:rsidRPr="009F2BA2">
        <w:rPr>
          <w:rFonts w:ascii="Times New Roman" w:hAnsi="Times New Roman" w:cs="Times New Roman"/>
        </w:rPr>
        <w:t xml:space="preserve"> ЮФУ  направлени</w:t>
      </w:r>
      <w:r w:rsidR="00F12512" w:rsidRPr="009F2BA2">
        <w:rPr>
          <w:rFonts w:ascii="Times New Roman" w:hAnsi="Times New Roman" w:cs="Times New Roman"/>
        </w:rPr>
        <w:t>я</w:t>
      </w:r>
      <w:r w:rsidR="00282C93" w:rsidRPr="009F2BA2">
        <w:rPr>
          <w:rFonts w:ascii="Times New Roman" w:hAnsi="Times New Roman" w:cs="Times New Roman"/>
        </w:rPr>
        <w:t xml:space="preserve"> подготовки </w:t>
      </w:r>
      <w:r w:rsidR="000174CC" w:rsidRPr="009F2BA2">
        <w:rPr>
          <w:rFonts w:ascii="Times New Roman" w:hAnsi="Times New Roman" w:cs="Times New Roman"/>
        </w:rPr>
        <w:t xml:space="preserve">бакалавриата </w:t>
      </w:r>
      <w:r w:rsidR="00F12512" w:rsidRPr="009F2BA2">
        <w:rPr>
          <w:rFonts w:ascii="Times New Roman" w:hAnsi="Times New Roman" w:cs="Times New Roman"/>
        </w:rPr>
        <w:t>54.03.01 «Дизайн», направленности «Дизайн»</w:t>
      </w:r>
    </w:p>
    <w:p w14:paraId="5B85F759" w14:textId="77777777" w:rsidR="000D3199" w:rsidRPr="00CC2926" w:rsidRDefault="000D3199" w:rsidP="008710F5">
      <w:pPr>
        <w:pStyle w:val="13"/>
        <w:tabs>
          <w:tab w:val="left" w:pos="-3828"/>
        </w:tabs>
        <w:ind w:firstLine="709"/>
        <w:jc w:val="both"/>
        <w:rPr>
          <w:sz w:val="24"/>
          <w:szCs w:val="24"/>
        </w:rPr>
      </w:pPr>
    </w:p>
    <w:p w14:paraId="3D6F0001" w14:textId="0BD1595E" w:rsidR="005463E8" w:rsidRPr="00CC2926" w:rsidRDefault="00FB6EF7" w:rsidP="00FB6EF7">
      <w:pPr>
        <w:pStyle w:val="13"/>
        <w:widowControl w:val="0"/>
        <w:tabs>
          <w:tab w:val="left" w:pos="-3828"/>
        </w:tabs>
        <w:ind w:left="709"/>
        <w:jc w:val="center"/>
        <w:rPr>
          <w:sz w:val="24"/>
          <w:szCs w:val="24"/>
        </w:rPr>
      </w:pPr>
      <w:r w:rsidRPr="00CC2926">
        <w:rPr>
          <w:b/>
          <w:sz w:val="24"/>
          <w:szCs w:val="24"/>
        </w:rPr>
        <w:t xml:space="preserve"> </w:t>
      </w:r>
      <w:r w:rsidR="00A85DB0" w:rsidRPr="00CC2926">
        <w:rPr>
          <w:b/>
          <w:sz w:val="24"/>
          <w:szCs w:val="24"/>
        </w:rPr>
        <w:t>З</w:t>
      </w:r>
      <w:r w:rsidR="005463E8" w:rsidRPr="00CC2926">
        <w:rPr>
          <w:b/>
          <w:sz w:val="24"/>
          <w:szCs w:val="24"/>
        </w:rPr>
        <w:t>адач</w:t>
      </w:r>
      <w:r w:rsidR="005F73E3">
        <w:rPr>
          <w:b/>
          <w:sz w:val="24"/>
          <w:szCs w:val="24"/>
        </w:rPr>
        <w:t>и</w:t>
      </w:r>
      <w:r w:rsidR="005463E8" w:rsidRPr="00CC2926">
        <w:rPr>
          <w:b/>
          <w:sz w:val="24"/>
          <w:szCs w:val="24"/>
        </w:rPr>
        <w:t xml:space="preserve"> государственной итоговой аттестации</w:t>
      </w:r>
    </w:p>
    <w:p w14:paraId="665FF257" w14:textId="04CB271D" w:rsidR="005463E8" w:rsidRPr="00CC2926" w:rsidRDefault="00C52D2B" w:rsidP="00123047">
      <w:pPr>
        <w:pStyle w:val="Style29"/>
        <w:widowControl/>
        <w:numPr>
          <w:ilvl w:val="0"/>
          <w:numId w:val="1"/>
        </w:numPr>
        <w:tabs>
          <w:tab w:val="left" w:pos="898"/>
        </w:tabs>
        <w:spacing w:line="240" w:lineRule="auto"/>
        <w:ind w:firstLine="710"/>
        <w:rPr>
          <w:rStyle w:val="FontStyle96"/>
          <w:sz w:val="24"/>
          <w:szCs w:val="24"/>
        </w:rPr>
      </w:pPr>
      <w:r w:rsidRPr="00E45A71">
        <w:rPr>
          <w:rStyle w:val="FontStyle96"/>
          <w:sz w:val="24"/>
          <w:szCs w:val="24"/>
        </w:rPr>
        <w:t>оценка уровня сформированности компетенций, соответствующи</w:t>
      </w:r>
      <w:r>
        <w:rPr>
          <w:rStyle w:val="FontStyle96"/>
          <w:sz w:val="24"/>
          <w:szCs w:val="24"/>
        </w:rPr>
        <w:t>х</w:t>
      </w:r>
      <w:r w:rsidRPr="00E45A71">
        <w:rPr>
          <w:rStyle w:val="FontStyle96"/>
          <w:sz w:val="24"/>
          <w:szCs w:val="24"/>
        </w:rPr>
        <w:t xml:space="preserve"> виду(видам)</w:t>
      </w:r>
      <w:r w:rsidRPr="00C52D2B">
        <w:rPr>
          <w:rStyle w:val="FontStyle96"/>
          <w:sz w:val="24"/>
          <w:szCs w:val="24"/>
        </w:rPr>
        <w:t xml:space="preserve"> </w:t>
      </w:r>
      <w:r w:rsidRPr="00E45A71">
        <w:rPr>
          <w:rStyle w:val="FontStyle96"/>
          <w:sz w:val="24"/>
          <w:szCs w:val="24"/>
        </w:rPr>
        <w:t>профессиональной деятельности</w:t>
      </w:r>
      <w:r>
        <w:rPr>
          <w:rStyle w:val="FontStyle96"/>
          <w:sz w:val="24"/>
          <w:szCs w:val="24"/>
        </w:rPr>
        <w:t xml:space="preserve"> дизайнера </w:t>
      </w:r>
      <w:r w:rsidR="005463E8" w:rsidRPr="00CC2926">
        <w:rPr>
          <w:rStyle w:val="FontStyle96"/>
          <w:sz w:val="24"/>
          <w:szCs w:val="24"/>
        </w:rPr>
        <w:t xml:space="preserve"> при решении конкретн</w:t>
      </w:r>
      <w:r w:rsidR="005A3036">
        <w:rPr>
          <w:rStyle w:val="FontStyle96"/>
          <w:sz w:val="24"/>
          <w:szCs w:val="24"/>
        </w:rPr>
        <w:t>ых</w:t>
      </w:r>
      <w:r w:rsidR="005463E8" w:rsidRPr="00CC2926">
        <w:rPr>
          <w:rStyle w:val="FontStyle96"/>
          <w:sz w:val="24"/>
          <w:szCs w:val="24"/>
        </w:rPr>
        <w:t xml:space="preserve"> художественно-творческ</w:t>
      </w:r>
      <w:r w:rsidR="005A3036">
        <w:rPr>
          <w:rStyle w:val="FontStyle96"/>
          <w:sz w:val="24"/>
          <w:szCs w:val="24"/>
        </w:rPr>
        <w:t>их</w:t>
      </w:r>
      <w:r w:rsidR="005463E8" w:rsidRPr="00CC2926">
        <w:rPr>
          <w:rStyle w:val="FontStyle96"/>
          <w:sz w:val="24"/>
          <w:szCs w:val="24"/>
        </w:rPr>
        <w:t xml:space="preserve"> задач;</w:t>
      </w:r>
    </w:p>
    <w:p w14:paraId="3A3525EE" w14:textId="4CDDD739" w:rsidR="005A3036" w:rsidRDefault="005A3036" w:rsidP="00650517">
      <w:pPr>
        <w:pStyle w:val="Style29"/>
        <w:tabs>
          <w:tab w:val="left" w:pos="898"/>
        </w:tabs>
        <w:spacing w:line="240" w:lineRule="auto"/>
        <w:ind w:firstLine="709"/>
        <w:rPr>
          <w:rStyle w:val="FontStyle96"/>
          <w:sz w:val="24"/>
          <w:szCs w:val="24"/>
        </w:rPr>
      </w:pPr>
      <w:r>
        <w:rPr>
          <w:rStyle w:val="FontStyle96"/>
          <w:sz w:val="24"/>
          <w:szCs w:val="24"/>
        </w:rPr>
        <w:t xml:space="preserve">- </w:t>
      </w:r>
      <w:r w:rsidRPr="00E45A71">
        <w:rPr>
          <w:rStyle w:val="FontStyle96"/>
          <w:sz w:val="24"/>
          <w:szCs w:val="24"/>
        </w:rPr>
        <w:t>принятие решения о присвоении квалификации по результатам ГИА, выдаче документа</w:t>
      </w:r>
      <w:r w:rsidR="00650517">
        <w:rPr>
          <w:rStyle w:val="FontStyle96"/>
          <w:sz w:val="24"/>
          <w:szCs w:val="24"/>
        </w:rPr>
        <w:t xml:space="preserve"> </w:t>
      </w:r>
      <w:r w:rsidRPr="00E45A71">
        <w:rPr>
          <w:rStyle w:val="FontStyle96"/>
          <w:sz w:val="24"/>
          <w:szCs w:val="24"/>
        </w:rPr>
        <w:t xml:space="preserve">о высшем образовании </w:t>
      </w:r>
    </w:p>
    <w:p w14:paraId="6CBBEB07" w14:textId="77777777" w:rsidR="00A672E0" w:rsidRPr="00A672E0" w:rsidRDefault="00A672E0" w:rsidP="00A672E0">
      <w:pPr>
        <w:pStyle w:val="Style29"/>
        <w:tabs>
          <w:tab w:val="left" w:pos="898"/>
        </w:tabs>
        <w:spacing w:line="240" w:lineRule="auto"/>
        <w:ind w:firstLine="709"/>
        <w:rPr>
          <w:rStyle w:val="FontStyle96"/>
          <w:sz w:val="24"/>
          <w:szCs w:val="24"/>
        </w:rPr>
      </w:pPr>
      <w:r w:rsidRPr="00A672E0">
        <w:rPr>
          <w:rStyle w:val="FontStyle96"/>
          <w:sz w:val="24"/>
          <w:szCs w:val="24"/>
        </w:rPr>
        <w:t>-  разработка рекомендаций, направленных на совершенствование подготовки студентов по образовательной программе.</w:t>
      </w:r>
    </w:p>
    <w:p w14:paraId="00344C48" w14:textId="77777777" w:rsidR="00A672E0" w:rsidRPr="00A672E0" w:rsidRDefault="00A672E0" w:rsidP="00A672E0">
      <w:pPr>
        <w:pStyle w:val="Style29"/>
        <w:tabs>
          <w:tab w:val="left" w:pos="898"/>
        </w:tabs>
        <w:spacing w:line="240" w:lineRule="auto"/>
        <w:ind w:firstLine="709"/>
        <w:rPr>
          <w:rStyle w:val="FontStyle96"/>
          <w:sz w:val="24"/>
          <w:szCs w:val="24"/>
        </w:rPr>
      </w:pPr>
    </w:p>
    <w:p w14:paraId="33C4EC63" w14:textId="715F0673" w:rsidR="00A672E0" w:rsidRPr="00E45A71" w:rsidRDefault="00A672E0" w:rsidP="00A672E0">
      <w:pPr>
        <w:pStyle w:val="Style29"/>
        <w:tabs>
          <w:tab w:val="left" w:pos="898"/>
        </w:tabs>
        <w:spacing w:line="240" w:lineRule="auto"/>
        <w:ind w:firstLine="709"/>
        <w:rPr>
          <w:rStyle w:val="FontStyle96"/>
          <w:sz w:val="24"/>
          <w:szCs w:val="24"/>
        </w:rPr>
      </w:pPr>
      <w:r w:rsidRPr="00A672E0">
        <w:rPr>
          <w:rStyle w:val="FontStyle96"/>
          <w:sz w:val="24"/>
          <w:szCs w:val="24"/>
        </w:rPr>
        <w:t>Объём государственной итоговой аттестации: 9 зачётных единиц.</w:t>
      </w:r>
    </w:p>
    <w:p w14:paraId="0EEBE71B" w14:textId="114034C1" w:rsidR="00A85DB0" w:rsidRPr="00CC2926" w:rsidRDefault="00E45A71" w:rsidP="00E45A71">
      <w:pPr>
        <w:pStyle w:val="Style29"/>
        <w:widowControl/>
        <w:tabs>
          <w:tab w:val="left" w:pos="898"/>
        </w:tabs>
        <w:spacing w:line="240" w:lineRule="auto"/>
        <w:ind w:left="710" w:firstLine="0"/>
        <w:rPr>
          <w:rStyle w:val="FontStyle96"/>
          <w:sz w:val="24"/>
          <w:szCs w:val="24"/>
        </w:rPr>
      </w:pPr>
      <w:r w:rsidRPr="00E45A71">
        <w:rPr>
          <w:rStyle w:val="FontStyle96"/>
          <w:sz w:val="24"/>
          <w:szCs w:val="24"/>
        </w:rPr>
        <w:t>.</w:t>
      </w:r>
    </w:p>
    <w:p w14:paraId="0B0DC1E4" w14:textId="12E07173" w:rsidR="005463E8" w:rsidRPr="00CC2926" w:rsidRDefault="00FB6EF7" w:rsidP="00A672E0">
      <w:pPr>
        <w:pStyle w:val="13"/>
        <w:widowControl w:val="0"/>
        <w:tabs>
          <w:tab w:val="left" w:pos="-3828"/>
        </w:tabs>
        <w:ind w:left="709"/>
        <w:rPr>
          <w:sz w:val="24"/>
          <w:szCs w:val="24"/>
        </w:rPr>
      </w:pPr>
      <w:r w:rsidRPr="00CC2926">
        <w:rPr>
          <w:b/>
          <w:sz w:val="24"/>
          <w:szCs w:val="24"/>
        </w:rPr>
        <w:t xml:space="preserve"> </w:t>
      </w:r>
      <w:r w:rsidR="005463E8" w:rsidRPr="00CC2926">
        <w:rPr>
          <w:b/>
          <w:sz w:val="24"/>
          <w:szCs w:val="24"/>
        </w:rPr>
        <w:t>Вид государственной итоговой аттестации по направлению</w:t>
      </w:r>
    </w:p>
    <w:p w14:paraId="05B2A225" w14:textId="77777777" w:rsidR="00755630" w:rsidRDefault="00755630" w:rsidP="00755630">
      <w:pPr>
        <w:pStyle w:val="13"/>
        <w:tabs>
          <w:tab w:val="left" w:pos="-3828"/>
          <w:tab w:val="left" w:pos="-3686"/>
        </w:tabs>
        <w:ind w:firstLine="709"/>
        <w:jc w:val="both"/>
        <w:rPr>
          <w:sz w:val="24"/>
          <w:szCs w:val="24"/>
        </w:rPr>
      </w:pPr>
      <w:r>
        <w:rPr>
          <w:sz w:val="24"/>
          <w:szCs w:val="24"/>
        </w:rPr>
        <w:t xml:space="preserve">- </w:t>
      </w:r>
      <w:r w:rsidRPr="00D46F75">
        <w:rPr>
          <w:sz w:val="24"/>
          <w:szCs w:val="24"/>
        </w:rPr>
        <w:t>подготовка к сдаче и сдача государственного экзамена</w:t>
      </w:r>
    </w:p>
    <w:p w14:paraId="3103110D" w14:textId="77777777" w:rsidR="00755630" w:rsidRPr="00CC2926" w:rsidRDefault="00755630" w:rsidP="00755630">
      <w:pPr>
        <w:pStyle w:val="13"/>
        <w:tabs>
          <w:tab w:val="left" w:pos="-3828"/>
          <w:tab w:val="left" w:pos="-3686"/>
        </w:tabs>
        <w:ind w:firstLine="709"/>
        <w:jc w:val="both"/>
        <w:rPr>
          <w:sz w:val="24"/>
          <w:szCs w:val="24"/>
        </w:rPr>
      </w:pPr>
      <w:r>
        <w:rPr>
          <w:sz w:val="24"/>
          <w:szCs w:val="24"/>
        </w:rPr>
        <w:t>-</w:t>
      </w:r>
      <w:r w:rsidRPr="005908D7">
        <w:rPr>
          <w:sz w:val="24"/>
          <w:szCs w:val="24"/>
        </w:rPr>
        <w:t xml:space="preserve"> защита выпускной квалификационной работы, включая подготовку к процедуре защиты и процедуру защиты выпускной квалификационной</w:t>
      </w:r>
      <w:r>
        <w:rPr>
          <w:sz w:val="24"/>
          <w:szCs w:val="24"/>
        </w:rPr>
        <w:t xml:space="preserve"> работы (бакалаврского проекта).</w:t>
      </w:r>
      <w:r w:rsidRPr="00D46F75">
        <w:t xml:space="preserve"> </w:t>
      </w:r>
    </w:p>
    <w:p w14:paraId="446270C0" w14:textId="77777777" w:rsidR="00B71690" w:rsidRPr="00CC2926" w:rsidRDefault="00B71690" w:rsidP="00B71690">
      <w:pPr>
        <w:pStyle w:val="13"/>
        <w:tabs>
          <w:tab w:val="left" w:pos="-3828"/>
          <w:tab w:val="left" w:pos="-3686"/>
        </w:tabs>
        <w:ind w:firstLine="709"/>
        <w:jc w:val="both"/>
        <w:rPr>
          <w:sz w:val="24"/>
          <w:szCs w:val="24"/>
        </w:rPr>
      </w:pPr>
    </w:p>
    <w:p w14:paraId="13C48B78" w14:textId="696EF2E5" w:rsidR="00755630" w:rsidRDefault="00683CA0" w:rsidP="00683CA0">
      <w:pPr>
        <w:keepNext/>
        <w:spacing w:before="240" w:after="60"/>
        <w:ind w:left="1428" w:firstLine="696"/>
        <w:outlineLvl w:val="0"/>
        <w:rPr>
          <w:rFonts w:ascii="Times New Roman" w:eastAsia="Times New Roman" w:hAnsi="Times New Roman"/>
          <w:b/>
          <w:bCs/>
          <w:kern w:val="32"/>
          <w:sz w:val="28"/>
          <w:szCs w:val="28"/>
        </w:rPr>
      </w:pPr>
      <w:bookmarkStart w:id="1" w:name="_Toc42494305"/>
      <w:r>
        <w:rPr>
          <w:rFonts w:ascii="Times New Roman" w:eastAsia="Times New Roman" w:hAnsi="Times New Roman"/>
          <w:b/>
          <w:bCs/>
          <w:kern w:val="32"/>
          <w:sz w:val="28"/>
          <w:szCs w:val="28"/>
          <w:lang w:val="en-US"/>
        </w:rPr>
        <w:t>II</w:t>
      </w:r>
      <w:r w:rsidRPr="008E5A28">
        <w:rPr>
          <w:rFonts w:ascii="Times New Roman" w:eastAsia="Times New Roman" w:hAnsi="Times New Roman"/>
          <w:b/>
          <w:bCs/>
          <w:kern w:val="32"/>
          <w:sz w:val="28"/>
          <w:szCs w:val="28"/>
        </w:rPr>
        <w:t xml:space="preserve">. </w:t>
      </w:r>
      <w:r w:rsidR="00755630" w:rsidRPr="00755630">
        <w:rPr>
          <w:rFonts w:ascii="Times New Roman" w:eastAsia="Times New Roman" w:hAnsi="Times New Roman"/>
          <w:b/>
          <w:bCs/>
          <w:kern w:val="32"/>
          <w:sz w:val="28"/>
          <w:szCs w:val="28"/>
        </w:rPr>
        <w:t>ПЕРЕЧЕНЬ КОМПЕТЕНЦИЙ</w:t>
      </w:r>
      <w:bookmarkEnd w:id="1"/>
    </w:p>
    <w:p w14:paraId="7D930D02" w14:textId="77777777" w:rsidR="00DD28C0" w:rsidRPr="00530487" w:rsidRDefault="00DD28C0" w:rsidP="00DD28C0">
      <w:pPr>
        <w:pStyle w:val="13"/>
        <w:widowControl w:val="0"/>
        <w:tabs>
          <w:tab w:val="left" w:pos="-3828"/>
          <w:tab w:val="left" w:pos="-3686"/>
        </w:tabs>
        <w:ind w:firstLine="709"/>
        <w:jc w:val="both"/>
        <w:rPr>
          <w:iCs/>
          <w:sz w:val="24"/>
          <w:szCs w:val="24"/>
        </w:rPr>
      </w:pPr>
      <w:r w:rsidRPr="00CC2926">
        <w:rPr>
          <w:sz w:val="24"/>
          <w:szCs w:val="24"/>
        </w:rPr>
        <w:t xml:space="preserve">уровень сформированности которых оценивается на защите </w:t>
      </w:r>
      <w:r w:rsidRPr="00CC2926">
        <w:rPr>
          <w:iCs/>
          <w:sz w:val="24"/>
          <w:szCs w:val="24"/>
        </w:rPr>
        <w:t xml:space="preserve">выпускной квалификационной работы, </w:t>
      </w:r>
      <w:r w:rsidRPr="00CC2926">
        <w:rPr>
          <w:sz w:val="24"/>
          <w:szCs w:val="24"/>
        </w:rPr>
        <w:t>включая</w:t>
      </w:r>
      <w:r>
        <w:rPr>
          <w:sz w:val="24"/>
          <w:szCs w:val="24"/>
        </w:rPr>
        <w:t xml:space="preserve"> государственный экзамен,</w:t>
      </w:r>
      <w:r w:rsidRPr="00CC2926">
        <w:rPr>
          <w:sz w:val="24"/>
          <w:szCs w:val="24"/>
        </w:rPr>
        <w:t xml:space="preserve"> выполнение ВКР, подготовку к процедуре защиты и процедуру защиты</w:t>
      </w:r>
      <w:r w:rsidRPr="00CC2926">
        <w:rPr>
          <w:iCs/>
          <w:sz w:val="24"/>
          <w:szCs w:val="24"/>
        </w:rPr>
        <w:t xml:space="preserve"> по </w:t>
      </w:r>
      <w:r w:rsidRPr="00CC2926">
        <w:rPr>
          <w:sz w:val="24"/>
          <w:szCs w:val="24"/>
        </w:rPr>
        <w:t>Образовательному стандарту высшего образования «Южного федерального университета»  направлени</w:t>
      </w:r>
      <w:r>
        <w:rPr>
          <w:sz w:val="24"/>
          <w:szCs w:val="24"/>
        </w:rPr>
        <w:t>я</w:t>
      </w:r>
      <w:r w:rsidRPr="00CC2926">
        <w:rPr>
          <w:sz w:val="24"/>
          <w:szCs w:val="24"/>
        </w:rPr>
        <w:t xml:space="preserve"> подготовки 5</w:t>
      </w:r>
      <w:r w:rsidRPr="00530487">
        <w:rPr>
          <w:sz w:val="24"/>
          <w:szCs w:val="24"/>
        </w:rPr>
        <w:t>4.03.01 «Дизайн»</w:t>
      </w:r>
      <w:r w:rsidRPr="00530487">
        <w:t xml:space="preserve"> </w:t>
      </w:r>
      <w:r w:rsidRPr="00530487">
        <w:rPr>
          <w:sz w:val="24"/>
          <w:szCs w:val="24"/>
        </w:rPr>
        <w:t>направленность «</w:t>
      </w:r>
      <w:r>
        <w:rPr>
          <w:sz w:val="24"/>
          <w:szCs w:val="24"/>
        </w:rPr>
        <w:t>Д</w:t>
      </w:r>
      <w:r w:rsidRPr="00CA1677">
        <w:rPr>
          <w:sz w:val="24"/>
          <w:szCs w:val="24"/>
        </w:rPr>
        <w:t>изайн</w:t>
      </w:r>
      <w:r w:rsidRPr="00530487">
        <w:rPr>
          <w:sz w:val="24"/>
          <w:szCs w:val="24"/>
        </w:rPr>
        <w:t>»</w:t>
      </w:r>
      <w:r w:rsidRPr="00530487">
        <w:rPr>
          <w:iCs/>
          <w:sz w:val="24"/>
          <w:szCs w:val="24"/>
        </w:rPr>
        <w:t>:</w:t>
      </w:r>
    </w:p>
    <w:p w14:paraId="7E828A1D" w14:textId="77777777" w:rsidR="00DB28E3" w:rsidRPr="00530487" w:rsidRDefault="00DB28E3" w:rsidP="008710F5">
      <w:pPr>
        <w:pStyle w:val="13"/>
        <w:widowControl w:val="0"/>
        <w:tabs>
          <w:tab w:val="left" w:pos="-3828"/>
          <w:tab w:val="left" w:pos="-3686"/>
        </w:tabs>
        <w:ind w:left="106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4111"/>
      </w:tblGrid>
      <w:tr w:rsidR="00DB28E3" w:rsidRPr="00530487" w14:paraId="52AE5CC1" w14:textId="77777777" w:rsidTr="00954B63">
        <w:tc>
          <w:tcPr>
            <w:tcW w:w="1134" w:type="dxa"/>
            <w:shd w:val="clear" w:color="auto" w:fill="auto"/>
            <w:vAlign w:val="center"/>
          </w:tcPr>
          <w:p w14:paraId="70F96A07" w14:textId="77777777" w:rsidR="00DB28E3" w:rsidRPr="00530487" w:rsidRDefault="00DB28E3" w:rsidP="008710F5">
            <w:pPr>
              <w:autoSpaceDE w:val="0"/>
              <w:autoSpaceDN w:val="0"/>
              <w:adjustRightInd w:val="0"/>
              <w:spacing w:after="0" w:line="240" w:lineRule="auto"/>
              <w:jc w:val="center"/>
              <w:rPr>
                <w:rFonts w:ascii="Times New Roman" w:hAnsi="Times New Roman"/>
                <w:lang w:eastAsia="ru-RU"/>
              </w:rPr>
            </w:pPr>
            <w:r w:rsidRPr="00530487">
              <w:rPr>
                <w:rFonts w:ascii="Times New Roman" w:hAnsi="Times New Roman"/>
                <w:lang w:eastAsia="ru-RU"/>
              </w:rPr>
              <w:t>Код компе-</w:t>
            </w:r>
          </w:p>
          <w:p w14:paraId="2B65732C" w14:textId="77777777" w:rsidR="00DB28E3" w:rsidRPr="00530487" w:rsidRDefault="00DB28E3" w:rsidP="008710F5">
            <w:pPr>
              <w:spacing w:after="0" w:line="240" w:lineRule="auto"/>
              <w:jc w:val="center"/>
              <w:rPr>
                <w:rFonts w:ascii="Times New Roman" w:hAnsi="Times New Roman"/>
                <w:b/>
                <w:iCs/>
              </w:rPr>
            </w:pPr>
            <w:r w:rsidRPr="00530487">
              <w:rPr>
                <w:rFonts w:ascii="Times New Roman" w:hAnsi="Times New Roman"/>
                <w:lang w:eastAsia="ru-RU"/>
              </w:rPr>
              <w:t>тенции</w:t>
            </w:r>
          </w:p>
        </w:tc>
        <w:tc>
          <w:tcPr>
            <w:tcW w:w="4111" w:type="dxa"/>
            <w:shd w:val="clear" w:color="auto" w:fill="auto"/>
            <w:vAlign w:val="center"/>
          </w:tcPr>
          <w:p w14:paraId="6E0036B9" w14:textId="77777777" w:rsidR="00DB28E3" w:rsidRPr="00530487" w:rsidRDefault="00DB28E3" w:rsidP="008710F5">
            <w:pPr>
              <w:autoSpaceDE w:val="0"/>
              <w:autoSpaceDN w:val="0"/>
              <w:adjustRightInd w:val="0"/>
              <w:spacing w:after="0" w:line="240" w:lineRule="auto"/>
              <w:jc w:val="center"/>
              <w:rPr>
                <w:rFonts w:ascii="Times New Roman" w:hAnsi="Times New Roman"/>
                <w:lang w:eastAsia="ru-RU"/>
              </w:rPr>
            </w:pPr>
            <w:r w:rsidRPr="00530487">
              <w:rPr>
                <w:rFonts w:ascii="Times New Roman" w:hAnsi="Times New Roman"/>
                <w:lang w:eastAsia="ru-RU"/>
              </w:rPr>
              <w:t>Содержание компетенции</w:t>
            </w:r>
          </w:p>
        </w:tc>
        <w:tc>
          <w:tcPr>
            <w:tcW w:w="4111" w:type="dxa"/>
            <w:vAlign w:val="center"/>
          </w:tcPr>
          <w:p w14:paraId="19404BF3" w14:textId="77777777" w:rsidR="00DB28E3" w:rsidRPr="00530487" w:rsidRDefault="00DB28E3" w:rsidP="008710F5">
            <w:pPr>
              <w:pStyle w:val="Default"/>
              <w:jc w:val="center"/>
              <w:rPr>
                <w:color w:val="auto"/>
                <w:sz w:val="22"/>
                <w:szCs w:val="22"/>
              </w:rPr>
            </w:pPr>
            <w:r w:rsidRPr="00530487">
              <w:rPr>
                <w:color w:val="auto"/>
                <w:sz w:val="22"/>
                <w:szCs w:val="22"/>
              </w:rPr>
              <w:t>Части ГИА, обеспечивающие реализацию компетенции</w:t>
            </w:r>
          </w:p>
        </w:tc>
      </w:tr>
      <w:tr w:rsidR="00DB28E3" w:rsidRPr="00530487" w14:paraId="7434DD68" w14:textId="77777777" w:rsidTr="000913C3">
        <w:trPr>
          <w:trHeight w:val="455"/>
        </w:trPr>
        <w:tc>
          <w:tcPr>
            <w:tcW w:w="9356" w:type="dxa"/>
            <w:gridSpan w:val="3"/>
            <w:shd w:val="clear" w:color="auto" w:fill="auto"/>
            <w:vAlign w:val="center"/>
          </w:tcPr>
          <w:p w14:paraId="062929CA" w14:textId="77777777" w:rsidR="00DB28E3" w:rsidRPr="00530487" w:rsidRDefault="00DB28E3" w:rsidP="000913C3">
            <w:pPr>
              <w:spacing w:after="0" w:line="240" w:lineRule="auto"/>
              <w:jc w:val="center"/>
              <w:rPr>
                <w:rFonts w:ascii="Times New Roman" w:hAnsi="Times New Roman"/>
                <w:b/>
                <w:iCs/>
                <w:sz w:val="28"/>
                <w:szCs w:val="28"/>
              </w:rPr>
            </w:pPr>
            <w:r w:rsidRPr="00530487">
              <w:rPr>
                <w:rFonts w:ascii="Times New Roman" w:hAnsi="Times New Roman"/>
                <w:b/>
                <w:i/>
                <w:iCs/>
                <w:sz w:val="24"/>
                <w:szCs w:val="24"/>
              </w:rPr>
              <w:t>Универсальные компетенции (УК)</w:t>
            </w:r>
          </w:p>
        </w:tc>
      </w:tr>
      <w:tr w:rsidR="00DB28E3" w:rsidRPr="00530487" w14:paraId="667BE717" w14:textId="77777777" w:rsidTr="00A719BF">
        <w:tc>
          <w:tcPr>
            <w:tcW w:w="1134" w:type="dxa"/>
            <w:shd w:val="clear" w:color="auto" w:fill="auto"/>
          </w:tcPr>
          <w:p w14:paraId="2B1ED35F"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УК-1</w:t>
            </w:r>
          </w:p>
        </w:tc>
        <w:tc>
          <w:tcPr>
            <w:tcW w:w="4111" w:type="dxa"/>
            <w:shd w:val="clear" w:color="auto" w:fill="auto"/>
          </w:tcPr>
          <w:p w14:paraId="589FAF43"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использовать социально-гуманитарные знания, культуру мышления, системный подход и критический анализ при формировании мировоззренческой и гражданской позиции </w:t>
            </w:r>
          </w:p>
        </w:tc>
        <w:tc>
          <w:tcPr>
            <w:tcW w:w="4111" w:type="dxa"/>
            <w:vAlign w:val="center"/>
          </w:tcPr>
          <w:p w14:paraId="01138FAF" w14:textId="2056E646"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использование социально-гуманитарных знаний, культуры мышления, системного подхода и критического </w:t>
            </w:r>
            <w:r w:rsidRPr="006C43F3">
              <w:rPr>
                <w:rFonts w:ascii="Times New Roman" w:hAnsi="Times New Roman"/>
                <w:i/>
                <w:sz w:val="24"/>
                <w:szCs w:val="24"/>
              </w:rPr>
              <w:t>(</w:t>
            </w:r>
            <w:r w:rsidR="006C43F3" w:rsidRPr="006C43F3">
              <w:rPr>
                <w:rFonts w:ascii="Times New Roman" w:hAnsi="Times New Roman"/>
                <w:i/>
                <w:sz w:val="24"/>
                <w:szCs w:val="24"/>
              </w:rPr>
              <w:t>государственный экзамен</w:t>
            </w:r>
            <w:r w:rsidR="006C43F3">
              <w:rPr>
                <w:rFonts w:ascii="Times New Roman" w:hAnsi="Times New Roman"/>
                <w:iCs/>
                <w:sz w:val="24"/>
                <w:szCs w:val="24"/>
              </w:rPr>
              <w:t xml:space="preserve">, </w:t>
            </w:r>
            <w:r w:rsidRPr="00530487">
              <w:rPr>
                <w:rFonts w:ascii="Times New Roman" w:hAnsi="Times New Roman"/>
                <w:i/>
                <w:iCs/>
                <w:sz w:val="24"/>
                <w:szCs w:val="24"/>
              </w:rPr>
              <w:t>аналитический раздел пояснительной записки ВКР)</w:t>
            </w:r>
          </w:p>
        </w:tc>
      </w:tr>
      <w:tr w:rsidR="00DB28E3" w:rsidRPr="00530487" w14:paraId="5A926D44" w14:textId="77777777" w:rsidTr="00A719BF">
        <w:tc>
          <w:tcPr>
            <w:tcW w:w="1134" w:type="dxa"/>
            <w:shd w:val="clear" w:color="auto" w:fill="auto"/>
          </w:tcPr>
          <w:p w14:paraId="3A5D583D"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УК-2</w:t>
            </w:r>
          </w:p>
        </w:tc>
        <w:tc>
          <w:tcPr>
            <w:tcW w:w="4111" w:type="dxa"/>
            <w:shd w:val="clear" w:color="auto" w:fill="auto"/>
          </w:tcPr>
          <w:p w14:paraId="2A0EFD45"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аргументировано, логически верно и содержательно строить устную и письменную речь, демонстрируя личную и профессиональную культуру, владеть </w:t>
            </w:r>
            <w:r w:rsidRPr="00530487">
              <w:rPr>
                <w:rFonts w:ascii="Times New Roman" w:hAnsi="Times New Roman"/>
                <w:bCs/>
                <w:iCs/>
                <w:sz w:val="24"/>
                <w:szCs w:val="24"/>
              </w:rPr>
              <w:t>русским</w:t>
            </w:r>
            <w:r w:rsidRPr="00530487">
              <w:rPr>
                <w:rFonts w:ascii="Times New Roman" w:hAnsi="Times New Roman"/>
                <w:iCs/>
                <w:sz w:val="24"/>
                <w:szCs w:val="24"/>
              </w:rPr>
              <w:t xml:space="preserve"> и иностранным языками для решения коммуникативных задач во всех сферах общения </w:t>
            </w:r>
          </w:p>
        </w:tc>
        <w:tc>
          <w:tcPr>
            <w:tcW w:w="4111" w:type="dxa"/>
            <w:vAlign w:val="center"/>
          </w:tcPr>
          <w:p w14:paraId="1C170321" w14:textId="46317089"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аргументированное, логически верное и содержательное построение устной и письменной речи </w:t>
            </w:r>
            <w:r w:rsidRPr="00530487">
              <w:rPr>
                <w:rFonts w:ascii="Times New Roman" w:hAnsi="Times New Roman"/>
                <w:i/>
                <w:iCs/>
                <w:sz w:val="24"/>
                <w:szCs w:val="24"/>
              </w:rPr>
              <w:t>(</w:t>
            </w:r>
            <w:r w:rsidR="00B3782B" w:rsidRPr="00B3782B">
              <w:rPr>
                <w:rFonts w:ascii="Times New Roman" w:hAnsi="Times New Roman"/>
                <w:i/>
                <w:iCs/>
                <w:sz w:val="24"/>
                <w:szCs w:val="24"/>
              </w:rPr>
              <w:t>(государственный экзамен</w:t>
            </w:r>
            <w:r w:rsidR="00B3782B">
              <w:rPr>
                <w:rFonts w:ascii="Times New Roman" w:hAnsi="Times New Roman"/>
                <w:i/>
                <w:iCs/>
                <w:sz w:val="24"/>
                <w:szCs w:val="24"/>
              </w:rPr>
              <w:t>,</w:t>
            </w:r>
            <w:r w:rsidR="00B3782B" w:rsidRPr="00B3782B">
              <w:rPr>
                <w:rFonts w:ascii="Times New Roman" w:hAnsi="Times New Roman"/>
                <w:i/>
                <w:iCs/>
                <w:sz w:val="24"/>
                <w:szCs w:val="24"/>
              </w:rPr>
              <w:t xml:space="preserve"> </w:t>
            </w:r>
            <w:r w:rsidRPr="00530487">
              <w:rPr>
                <w:rFonts w:ascii="Times New Roman" w:hAnsi="Times New Roman"/>
                <w:i/>
                <w:iCs/>
                <w:sz w:val="24"/>
                <w:szCs w:val="24"/>
              </w:rPr>
              <w:t>пояснительная записка ВКР)</w:t>
            </w:r>
            <w:r w:rsidRPr="00530487">
              <w:rPr>
                <w:rFonts w:ascii="Times New Roman" w:hAnsi="Times New Roman"/>
                <w:iCs/>
                <w:sz w:val="24"/>
                <w:szCs w:val="24"/>
              </w:rPr>
              <w:t>;</w:t>
            </w:r>
          </w:p>
          <w:p w14:paraId="39DFD245" w14:textId="1DB0248D" w:rsidR="00DB28E3" w:rsidRPr="00530487" w:rsidRDefault="00DB28E3" w:rsidP="00A719BF">
            <w:pPr>
              <w:spacing w:after="0" w:line="240" w:lineRule="auto"/>
              <w:jc w:val="both"/>
              <w:rPr>
                <w:rFonts w:ascii="Times New Roman" w:hAnsi="Times New Roman"/>
                <w:b/>
                <w:iCs/>
                <w:sz w:val="28"/>
                <w:szCs w:val="28"/>
              </w:rPr>
            </w:pPr>
            <w:r w:rsidRPr="00530487">
              <w:rPr>
                <w:rFonts w:ascii="Times New Roman" w:hAnsi="Times New Roman"/>
                <w:iCs/>
                <w:sz w:val="24"/>
                <w:szCs w:val="24"/>
              </w:rPr>
              <w:t xml:space="preserve">демонстрация личной и профессиональной культуры, владение </w:t>
            </w:r>
            <w:r w:rsidRPr="00530487">
              <w:rPr>
                <w:rFonts w:ascii="Times New Roman" w:hAnsi="Times New Roman"/>
                <w:bCs/>
                <w:iCs/>
                <w:sz w:val="24"/>
                <w:szCs w:val="24"/>
              </w:rPr>
              <w:t>русским</w:t>
            </w:r>
            <w:r w:rsidRPr="00530487">
              <w:rPr>
                <w:rFonts w:ascii="Times New Roman" w:hAnsi="Times New Roman"/>
                <w:iCs/>
                <w:sz w:val="24"/>
                <w:szCs w:val="24"/>
              </w:rPr>
              <w:t xml:space="preserve"> языком для решения коммуникативных задач </w:t>
            </w:r>
            <w:r w:rsidRPr="00530487">
              <w:rPr>
                <w:rFonts w:ascii="Times New Roman" w:hAnsi="Times New Roman"/>
                <w:i/>
                <w:iCs/>
                <w:sz w:val="24"/>
                <w:szCs w:val="24"/>
              </w:rPr>
              <w:lastRenderedPageBreak/>
              <w:t>(</w:t>
            </w:r>
            <w:r w:rsidR="00B3782B" w:rsidRPr="00B3782B">
              <w:rPr>
                <w:rFonts w:ascii="Times New Roman" w:hAnsi="Times New Roman"/>
                <w:i/>
                <w:iCs/>
                <w:sz w:val="24"/>
                <w:szCs w:val="24"/>
              </w:rPr>
              <w:t>(государственный экзамен</w:t>
            </w:r>
            <w:r w:rsidR="00B3782B">
              <w:rPr>
                <w:rFonts w:ascii="Times New Roman" w:hAnsi="Times New Roman"/>
                <w:i/>
                <w:iCs/>
                <w:sz w:val="24"/>
                <w:szCs w:val="24"/>
              </w:rPr>
              <w:t>,</w:t>
            </w:r>
            <w:r w:rsidR="00B3782B" w:rsidRPr="00B3782B">
              <w:rPr>
                <w:rFonts w:ascii="Times New Roman" w:hAnsi="Times New Roman"/>
                <w:i/>
                <w:iCs/>
                <w:sz w:val="24"/>
                <w:szCs w:val="24"/>
              </w:rPr>
              <w:t xml:space="preserve"> </w:t>
            </w:r>
            <w:r w:rsidRPr="00530487">
              <w:rPr>
                <w:rFonts w:ascii="Times New Roman" w:hAnsi="Times New Roman"/>
                <w:i/>
                <w:iCs/>
                <w:sz w:val="24"/>
                <w:szCs w:val="24"/>
              </w:rPr>
              <w:t>процедура защиты ВКР)</w:t>
            </w:r>
          </w:p>
        </w:tc>
      </w:tr>
      <w:tr w:rsidR="00DB28E3" w:rsidRPr="00530487" w14:paraId="423C4C8E" w14:textId="77777777" w:rsidTr="00A719BF">
        <w:tc>
          <w:tcPr>
            <w:tcW w:w="1134" w:type="dxa"/>
            <w:shd w:val="clear" w:color="auto" w:fill="auto"/>
          </w:tcPr>
          <w:p w14:paraId="3E76BF7E"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bCs/>
                <w:iCs/>
                <w:sz w:val="24"/>
                <w:szCs w:val="24"/>
              </w:rPr>
              <w:lastRenderedPageBreak/>
              <w:t>УК-3</w:t>
            </w:r>
          </w:p>
        </w:tc>
        <w:tc>
          <w:tcPr>
            <w:tcW w:w="4111" w:type="dxa"/>
            <w:shd w:val="clear" w:color="auto" w:fill="auto"/>
          </w:tcPr>
          <w:p w14:paraId="6C9D0CED" w14:textId="77777777" w:rsidR="00DB28E3" w:rsidRPr="00530487" w:rsidRDefault="00DB28E3" w:rsidP="008710F5">
            <w:pPr>
              <w:shd w:val="clear" w:color="auto" w:fill="FFFFFF"/>
              <w:spacing w:after="0" w:line="240" w:lineRule="auto"/>
              <w:ind w:firstLine="709"/>
              <w:jc w:val="both"/>
              <w:rPr>
                <w:rFonts w:ascii="Times New Roman" w:hAnsi="Times New Roman"/>
                <w:bCs/>
                <w:iCs/>
                <w:sz w:val="24"/>
                <w:szCs w:val="24"/>
              </w:rPr>
            </w:pPr>
            <w:r w:rsidRPr="00530487">
              <w:rPr>
                <w:rFonts w:ascii="Times New Roman" w:hAnsi="Times New Roman"/>
                <w:bCs/>
                <w:iCs/>
                <w:sz w:val="24"/>
                <w:szCs w:val="24"/>
              </w:rPr>
              <w:t xml:space="preserve">способность работать в команде, принимать организационно-управленческие решения и готовность нести за них ответственность </w:t>
            </w:r>
          </w:p>
        </w:tc>
        <w:tc>
          <w:tcPr>
            <w:tcW w:w="4111" w:type="dxa"/>
            <w:vAlign w:val="center"/>
          </w:tcPr>
          <w:p w14:paraId="6005DD3A" w14:textId="77777777" w:rsidR="00DB28E3" w:rsidRPr="00530487" w:rsidRDefault="00DB28E3" w:rsidP="00A719BF">
            <w:pPr>
              <w:spacing w:after="0" w:line="240" w:lineRule="auto"/>
              <w:jc w:val="both"/>
              <w:rPr>
                <w:rFonts w:ascii="Times New Roman" w:hAnsi="Times New Roman"/>
                <w:bCs/>
                <w:iCs/>
                <w:sz w:val="24"/>
                <w:szCs w:val="24"/>
              </w:rPr>
            </w:pPr>
            <w:r w:rsidRPr="00530487">
              <w:rPr>
                <w:rFonts w:ascii="Times New Roman" w:hAnsi="Times New Roman"/>
                <w:bCs/>
                <w:iCs/>
                <w:sz w:val="24"/>
                <w:szCs w:val="24"/>
              </w:rPr>
              <w:t xml:space="preserve">способность работать в команде </w:t>
            </w:r>
            <w:r w:rsidRPr="00530487">
              <w:rPr>
                <w:rFonts w:ascii="Times New Roman" w:hAnsi="Times New Roman"/>
                <w:bCs/>
                <w:i/>
                <w:iCs/>
                <w:sz w:val="24"/>
                <w:szCs w:val="24"/>
              </w:rPr>
              <w:t>(творческие консультации с руководителем ВКР)</w:t>
            </w:r>
            <w:r w:rsidRPr="00530487">
              <w:rPr>
                <w:rFonts w:ascii="Times New Roman" w:hAnsi="Times New Roman"/>
                <w:bCs/>
                <w:iCs/>
                <w:sz w:val="24"/>
                <w:szCs w:val="24"/>
              </w:rPr>
              <w:t>;</w:t>
            </w:r>
          </w:p>
          <w:p w14:paraId="5C04E118" w14:textId="0C89C8E4" w:rsidR="00DB28E3" w:rsidRPr="00530487" w:rsidRDefault="00DB28E3" w:rsidP="00A719BF">
            <w:pPr>
              <w:spacing w:after="0" w:line="240" w:lineRule="auto"/>
              <w:jc w:val="both"/>
              <w:rPr>
                <w:rFonts w:ascii="Times New Roman" w:hAnsi="Times New Roman"/>
                <w:iCs/>
                <w:sz w:val="28"/>
                <w:szCs w:val="28"/>
              </w:rPr>
            </w:pPr>
            <w:r w:rsidRPr="00530487">
              <w:rPr>
                <w:rFonts w:ascii="Times New Roman" w:hAnsi="Times New Roman"/>
                <w:bCs/>
                <w:iCs/>
                <w:sz w:val="24"/>
                <w:szCs w:val="24"/>
              </w:rPr>
              <w:t xml:space="preserve">принятие организационно-управленческих решений и готовность нести за них ответственность </w:t>
            </w:r>
            <w:r w:rsidRPr="00530487">
              <w:rPr>
                <w:rFonts w:ascii="Times New Roman" w:hAnsi="Times New Roman"/>
                <w:bCs/>
                <w:i/>
                <w:iCs/>
                <w:sz w:val="24"/>
                <w:szCs w:val="24"/>
              </w:rPr>
              <w:t>(</w:t>
            </w:r>
            <w:r w:rsidR="00B3782B" w:rsidRPr="00B3782B">
              <w:rPr>
                <w:rFonts w:ascii="Times New Roman" w:hAnsi="Times New Roman"/>
                <w:bCs/>
                <w:i/>
                <w:iCs/>
                <w:sz w:val="24"/>
                <w:szCs w:val="24"/>
              </w:rPr>
              <w:t>государственный экзамен</w:t>
            </w:r>
            <w:r w:rsidR="00B3782B">
              <w:rPr>
                <w:rFonts w:ascii="Times New Roman" w:hAnsi="Times New Roman"/>
                <w:bCs/>
                <w:i/>
                <w:iCs/>
                <w:sz w:val="24"/>
                <w:szCs w:val="24"/>
              </w:rPr>
              <w:t>,</w:t>
            </w:r>
            <w:r w:rsidR="00B3782B" w:rsidRPr="00B3782B">
              <w:rPr>
                <w:rFonts w:ascii="Times New Roman" w:hAnsi="Times New Roman"/>
                <w:bCs/>
                <w:i/>
                <w:iCs/>
                <w:sz w:val="24"/>
                <w:szCs w:val="24"/>
              </w:rPr>
              <w:t xml:space="preserve"> </w:t>
            </w:r>
            <w:r w:rsidRPr="00530487">
              <w:rPr>
                <w:rFonts w:ascii="Times New Roman" w:hAnsi="Times New Roman"/>
                <w:bCs/>
                <w:i/>
                <w:iCs/>
                <w:sz w:val="24"/>
                <w:szCs w:val="24"/>
              </w:rPr>
              <w:t>организация процесса выполнения ВКР, процедура защиты ВКР)</w:t>
            </w:r>
          </w:p>
        </w:tc>
      </w:tr>
      <w:tr w:rsidR="00DB28E3" w:rsidRPr="00530487" w14:paraId="111F3F40" w14:textId="77777777" w:rsidTr="00A719BF">
        <w:tc>
          <w:tcPr>
            <w:tcW w:w="1134" w:type="dxa"/>
            <w:shd w:val="clear" w:color="auto" w:fill="auto"/>
          </w:tcPr>
          <w:p w14:paraId="1E51C093"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УК-4</w:t>
            </w:r>
          </w:p>
        </w:tc>
        <w:tc>
          <w:tcPr>
            <w:tcW w:w="4111" w:type="dxa"/>
            <w:shd w:val="clear" w:color="auto" w:fill="auto"/>
          </w:tcPr>
          <w:p w14:paraId="41558AD7"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к саморазвитию и самосовершенствованию, проявлению творческого подхода, готовность к повышению своей квалификации и мастерства </w:t>
            </w:r>
          </w:p>
        </w:tc>
        <w:tc>
          <w:tcPr>
            <w:tcW w:w="4111" w:type="dxa"/>
            <w:vAlign w:val="center"/>
          </w:tcPr>
          <w:p w14:paraId="09BC1FDE" w14:textId="77777777" w:rsidR="00DB28E3" w:rsidRPr="00530487" w:rsidRDefault="00DB28E3" w:rsidP="00A719BF">
            <w:pPr>
              <w:spacing w:after="0" w:line="240" w:lineRule="auto"/>
              <w:jc w:val="both"/>
              <w:rPr>
                <w:rFonts w:ascii="Times New Roman" w:hAnsi="Times New Roman"/>
                <w:iCs/>
                <w:sz w:val="28"/>
                <w:szCs w:val="28"/>
              </w:rPr>
            </w:pPr>
            <w:r w:rsidRPr="00530487">
              <w:rPr>
                <w:rFonts w:ascii="Times New Roman" w:hAnsi="Times New Roman"/>
                <w:iCs/>
                <w:sz w:val="24"/>
                <w:szCs w:val="24"/>
              </w:rPr>
              <w:t xml:space="preserve">проявление творческого подхода и готовность к повышению своей квалификации и мастерства </w:t>
            </w:r>
            <w:r w:rsidRPr="00530487">
              <w:rPr>
                <w:rFonts w:ascii="Times New Roman" w:hAnsi="Times New Roman"/>
                <w:i/>
                <w:iCs/>
                <w:sz w:val="24"/>
                <w:szCs w:val="24"/>
              </w:rPr>
              <w:t>(работа с первоисточниками, предпроектный анализ – аналитический раздел пояснительной записки ВКР; генерирование творческих идей – дизайн-концепция ВКР)</w:t>
            </w:r>
          </w:p>
        </w:tc>
      </w:tr>
      <w:tr w:rsidR="00DB28E3" w:rsidRPr="00530487" w14:paraId="0C2BB91F" w14:textId="77777777" w:rsidTr="00A719BF">
        <w:tc>
          <w:tcPr>
            <w:tcW w:w="1134" w:type="dxa"/>
            <w:shd w:val="clear" w:color="auto" w:fill="auto"/>
          </w:tcPr>
          <w:p w14:paraId="76CA252E"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УК-5</w:t>
            </w:r>
          </w:p>
        </w:tc>
        <w:tc>
          <w:tcPr>
            <w:tcW w:w="4111" w:type="dxa"/>
            <w:shd w:val="clear" w:color="auto" w:fill="auto"/>
          </w:tcPr>
          <w:p w14:paraId="440158FC"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использовать экономические и правовые знания в профессиональной и социальной деятельности </w:t>
            </w:r>
          </w:p>
        </w:tc>
        <w:tc>
          <w:tcPr>
            <w:tcW w:w="4111" w:type="dxa"/>
            <w:vAlign w:val="center"/>
          </w:tcPr>
          <w:p w14:paraId="02BF9E62" w14:textId="1A3CD448"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соблюдение авторских прав в процессе написания ВКР </w:t>
            </w:r>
            <w:r w:rsidRPr="00530487">
              <w:rPr>
                <w:rFonts w:ascii="Times New Roman" w:hAnsi="Times New Roman"/>
                <w:i/>
                <w:iCs/>
                <w:sz w:val="24"/>
                <w:szCs w:val="24"/>
              </w:rPr>
              <w:t>(</w:t>
            </w:r>
            <w:r w:rsidR="00230444" w:rsidRPr="00230444">
              <w:rPr>
                <w:rFonts w:ascii="Times New Roman" w:hAnsi="Times New Roman"/>
                <w:i/>
                <w:iCs/>
                <w:sz w:val="24"/>
                <w:szCs w:val="24"/>
              </w:rPr>
              <w:t>государственный экзамен,</w:t>
            </w:r>
            <w:r w:rsidRPr="00530487">
              <w:rPr>
                <w:rFonts w:ascii="Times New Roman" w:hAnsi="Times New Roman"/>
                <w:i/>
                <w:iCs/>
                <w:sz w:val="24"/>
                <w:szCs w:val="24"/>
              </w:rPr>
              <w:t>проверка ВКР на уникальность – антиплагиат)</w:t>
            </w:r>
          </w:p>
        </w:tc>
      </w:tr>
      <w:tr w:rsidR="00DB28E3" w:rsidRPr="00530487" w14:paraId="674F81A2" w14:textId="77777777" w:rsidTr="00A719BF">
        <w:tc>
          <w:tcPr>
            <w:tcW w:w="1134" w:type="dxa"/>
            <w:shd w:val="clear" w:color="auto" w:fill="auto"/>
          </w:tcPr>
          <w:p w14:paraId="0469917D"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bCs/>
                <w:iCs/>
                <w:sz w:val="24"/>
                <w:szCs w:val="24"/>
              </w:rPr>
              <w:t>УК-6</w:t>
            </w:r>
          </w:p>
        </w:tc>
        <w:tc>
          <w:tcPr>
            <w:tcW w:w="4111" w:type="dxa"/>
            <w:shd w:val="clear" w:color="auto" w:fill="auto"/>
          </w:tcPr>
          <w:p w14:paraId="60FF2DDC" w14:textId="77777777" w:rsidR="00DB28E3" w:rsidRPr="00530487" w:rsidRDefault="00DB28E3" w:rsidP="008710F5">
            <w:pPr>
              <w:shd w:val="clear" w:color="auto" w:fill="FFFFFF"/>
              <w:spacing w:after="0" w:line="240" w:lineRule="auto"/>
              <w:ind w:firstLine="709"/>
              <w:jc w:val="both"/>
              <w:rPr>
                <w:rFonts w:ascii="Times New Roman" w:hAnsi="Times New Roman"/>
                <w:bCs/>
                <w:iCs/>
                <w:sz w:val="24"/>
                <w:szCs w:val="24"/>
              </w:rPr>
            </w:pPr>
            <w:r w:rsidRPr="00530487">
              <w:rPr>
                <w:rFonts w:ascii="Times New Roman" w:hAnsi="Times New Roman"/>
                <w:bCs/>
                <w:iCs/>
                <w:sz w:val="24"/>
                <w:szCs w:val="24"/>
              </w:rPr>
              <w:t xml:space="preserve">способность соблюдать принципы и нормы толерантного отношения к носителям разных этнокультурных традиций, религиозных и политических взглядов в многонациональном и поли конфессиональном обществе </w:t>
            </w:r>
          </w:p>
        </w:tc>
        <w:tc>
          <w:tcPr>
            <w:tcW w:w="4111" w:type="dxa"/>
            <w:vAlign w:val="center"/>
          </w:tcPr>
          <w:p w14:paraId="388F2A1E" w14:textId="77777777"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уважительное и бережное отношение к мировому культурно-историческому наследию, культурным традициям и мировоззренческим позициям </w:t>
            </w:r>
            <w:r w:rsidRPr="00530487">
              <w:rPr>
                <w:rFonts w:ascii="Times New Roman" w:hAnsi="Times New Roman"/>
                <w:i/>
                <w:iCs/>
                <w:sz w:val="24"/>
                <w:szCs w:val="24"/>
              </w:rPr>
              <w:t>(аналитический и проектные разделы пояснительной записки)</w:t>
            </w:r>
          </w:p>
        </w:tc>
      </w:tr>
      <w:tr w:rsidR="00DB28E3" w:rsidRPr="00530487" w14:paraId="413F9920" w14:textId="77777777" w:rsidTr="00A719BF">
        <w:tc>
          <w:tcPr>
            <w:tcW w:w="1134" w:type="dxa"/>
            <w:shd w:val="clear" w:color="auto" w:fill="auto"/>
          </w:tcPr>
          <w:p w14:paraId="702D21A7"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УК-7</w:t>
            </w:r>
          </w:p>
        </w:tc>
        <w:tc>
          <w:tcPr>
            <w:tcW w:w="4111" w:type="dxa"/>
            <w:shd w:val="clear" w:color="auto" w:fill="auto"/>
          </w:tcPr>
          <w:p w14:paraId="0E7102E6"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 </w:t>
            </w:r>
          </w:p>
        </w:tc>
        <w:tc>
          <w:tcPr>
            <w:tcW w:w="4111" w:type="dxa"/>
            <w:vAlign w:val="center"/>
          </w:tcPr>
          <w:p w14:paraId="2088F584" w14:textId="5319100F"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соблюдение временных нормативов и нагрузок в процессе </w:t>
            </w:r>
            <w:r w:rsidRPr="00530487">
              <w:rPr>
                <w:rFonts w:ascii="Times New Roman" w:hAnsi="Times New Roman"/>
                <w:sz w:val="24"/>
                <w:szCs w:val="24"/>
              </w:rPr>
              <w:t xml:space="preserve">выполнения ВКР, подготовки к процедуре защиты и процедура защиты ВКР </w:t>
            </w:r>
            <w:r w:rsidRPr="00530487">
              <w:rPr>
                <w:rFonts w:ascii="Times New Roman" w:hAnsi="Times New Roman"/>
                <w:i/>
                <w:sz w:val="24"/>
                <w:szCs w:val="24"/>
              </w:rPr>
              <w:t>(</w:t>
            </w:r>
            <w:r w:rsidR="00230444" w:rsidRPr="00230444">
              <w:rPr>
                <w:rFonts w:ascii="Times New Roman" w:hAnsi="Times New Roman"/>
                <w:i/>
                <w:sz w:val="24"/>
                <w:szCs w:val="24"/>
              </w:rPr>
              <w:t>государственный экзамен,</w:t>
            </w:r>
            <w:r w:rsidR="00230444">
              <w:rPr>
                <w:rFonts w:ascii="Times New Roman" w:hAnsi="Times New Roman"/>
                <w:i/>
                <w:sz w:val="24"/>
                <w:szCs w:val="24"/>
              </w:rPr>
              <w:t xml:space="preserve"> </w:t>
            </w:r>
            <w:r w:rsidRPr="00530487">
              <w:rPr>
                <w:rFonts w:ascii="Times New Roman" w:hAnsi="Times New Roman"/>
                <w:i/>
                <w:sz w:val="24"/>
                <w:szCs w:val="24"/>
              </w:rPr>
              <w:t>составление личного рабочего плана, сдача в срок всех этапов ВКР)</w:t>
            </w:r>
          </w:p>
        </w:tc>
      </w:tr>
      <w:tr w:rsidR="00DB28E3" w:rsidRPr="00530487" w14:paraId="66F4E15D" w14:textId="77777777" w:rsidTr="000913C3">
        <w:trPr>
          <w:trHeight w:val="477"/>
        </w:trPr>
        <w:tc>
          <w:tcPr>
            <w:tcW w:w="9356" w:type="dxa"/>
            <w:gridSpan w:val="3"/>
            <w:shd w:val="clear" w:color="auto" w:fill="auto"/>
            <w:vAlign w:val="center"/>
          </w:tcPr>
          <w:p w14:paraId="3FE2481A" w14:textId="77777777" w:rsidR="00DB28E3" w:rsidRPr="00530487" w:rsidRDefault="00DB28E3" w:rsidP="000913C3">
            <w:pPr>
              <w:shd w:val="clear" w:color="auto" w:fill="FFFFFF"/>
              <w:spacing w:after="0" w:line="240" w:lineRule="auto"/>
              <w:ind w:firstLine="709"/>
              <w:jc w:val="center"/>
              <w:rPr>
                <w:rFonts w:ascii="Times New Roman" w:hAnsi="Times New Roman"/>
                <w:b/>
                <w:i/>
                <w:iCs/>
                <w:sz w:val="24"/>
                <w:szCs w:val="24"/>
              </w:rPr>
            </w:pPr>
            <w:r w:rsidRPr="00530487">
              <w:rPr>
                <w:rFonts w:ascii="Times New Roman" w:hAnsi="Times New Roman"/>
                <w:b/>
                <w:i/>
                <w:iCs/>
                <w:sz w:val="24"/>
                <w:szCs w:val="24"/>
              </w:rPr>
              <w:t>Общепрофессиональными компетенциями (ОПК)</w:t>
            </w:r>
          </w:p>
        </w:tc>
      </w:tr>
      <w:tr w:rsidR="00DB28E3" w:rsidRPr="00530487" w14:paraId="11510A39" w14:textId="77777777" w:rsidTr="00954B63">
        <w:tc>
          <w:tcPr>
            <w:tcW w:w="1134" w:type="dxa"/>
            <w:shd w:val="clear" w:color="auto" w:fill="auto"/>
          </w:tcPr>
          <w:p w14:paraId="5B769768"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ОПК-1</w:t>
            </w:r>
          </w:p>
        </w:tc>
        <w:tc>
          <w:tcPr>
            <w:tcW w:w="4111" w:type="dxa"/>
            <w:shd w:val="clear" w:color="auto" w:fill="auto"/>
          </w:tcPr>
          <w:p w14:paraId="6F9B5CD3"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применять междисциплинарные знания для обоснования профессиональных решений с учетом смежных областей науки и практики </w:t>
            </w:r>
          </w:p>
        </w:tc>
        <w:tc>
          <w:tcPr>
            <w:tcW w:w="4111" w:type="dxa"/>
          </w:tcPr>
          <w:p w14:paraId="36450802" w14:textId="389E6CEA"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применение междисциплинарных знаний – использование исторических и современных научно- технических достижений и др. </w:t>
            </w:r>
            <w:r w:rsidRPr="00530487">
              <w:rPr>
                <w:rFonts w:ascii="Times New Roman" w:hAnsi="Times New Roman"/>
                <w:i/>
                <w:iCs/>
                <w:sz w:val="24"/>
                <w:szCs w:val="24"/>
              </w:rPr>
              <w:t>(</w:t>
            </w:r>
            <w:r w:rsidR="00230444" w:rsidRPr="00230444">
              <w:rPr>
                <w:rFonts w:ascii="Times New Roman" w:hAnsi="Times New Roman"/>
                <w:i/>
                <w:iCs/>
                <w:sz w:val="24"/>
                <w:szCs w:val="24"/>
              </w:rPr>
              <w:t>государственный экзамен,</w:t>
            </w:r>
            <w:r w:rsidR="00230444">
              <w:rPr>
                <w:rFonts w:ascii="Times New Roman" w:hAnsi="Times New Roman"/>
                <w:i/>
                <w:iCs/>
                <w:sz w:val="24"/>
                <w:szCs w:val="24"/>
              </w:rPr>
              <w:t xml:space="preserve"> </w:t>
            </w:r>
            <w:r w:rsidRPr="00530487">
              <w:rPr>
                <w:rFonts w:ascii="Times New Roman" w:hAnsi="Times New Roman"/>
                <w:i/>
                <w:iCs/>
                <w:sz w:val="24"/>
                <w:szCs w:val="24"/>
              </w:rPr>
              <w:t>пояснительная записка ВКР)</w:t>
            </w:r>
          </w:p>
        </w:tc>
      </w:tr>
      <w:tr w:rsidR="00DB28E3" w:rsidRPr="00530487" w14:paraId="128F9EA0" w14:textId="77777777" w:rsidTr="00954B63">
        <w:tc>
          <w:tcPr>
            <w:tcW w:w="1134" w:type="dxa"/>
            <w:shd w:val="clear" w:color="auto" w:fill="auto"/>
          </w:tcPr>
          <w:p w14:paraId="6D01E9D9"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bCs/>
                <w:iCs/>
                <w:sz w:val="24"/>
                <w:szCs w:val="24"/>
              </w:rPr>
              <w:t>ОПК-2</w:t>
            </w:r>
          </w:p>
        </w:tc>
        <w:tc>
          <w:tcPr>
            <w:tcW w:w="4111" w:type="dxa"/>
            <w:shd w:val="clear" w:color="auto" w:fill="auto"/>
          </w:tcPr>
          <w:p w14:paraId="7D750C0F"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bCs/>
                <w:iCs/>
                <w:sz w:val="24"/>
                <w:szCs w:val="24"/>
              </w:rPr>
              <w:t xml:space="preserve">способность осуществлять проектную деятельность в профессиональной сфере </w:t>
            </w:r>
          </w:p>
        </w:tc>
        <w:tc>
          <w:tcPr>
            <w:tcW w:w="4111" w:type="dxa"/>
          </w:tcPr>
          <w:p w14:paraId="0E5CA0C0" w14:textId="77777777"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представление результатов научно-исследовательской и проектной деятельности </w:t>
            </w:r>
            <w:r w:rsidRPr="00530487">
              <w:rPr>
                <w:rFonts w:ascii="Times New Roman" w:hAnsi="Times New Roman"/>
                <w:i/>
                <w:iCs/>
                <w:sz w:val="24"/>
                <w:szCs w:val="24"/>
              </w:rPr>
              <w:t>(аналитический и проектный разделы ВКР)</w:t>
            </w:r>
          </w:p>
        </w:tc>
      </w:tr>
      <w:tr w:rsidR="00DB28E3" w:rsidRPr="00530487" w14:paraId="1FB34F9F" w14:textId="77777777" w:rsidTr="00954B63">
        <w:tc>
          <w:tcPr>
            <w:tcW w:w="1134" w:type="dxa"/>
            <w:shd w:val="clear" w:color="auto" w:fill="auto"/>
          </w:tcPr>
          <w:p w14:paraId="2AC50E6F"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ОПК-3</w:t>
            </w:r>
          </w:p>
        </w:tc>
        <w:tc>
          <w:tcPr>
            <w:tcW w:w="4111" w:type="dxa"/>
            <w:shd w:val="clear" w:color="auto" w:fill="auto"/>
          </w:tcPr>
          <w:p w14:paraId="64C7758A"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решать стандартные и творческие задачи профессиональной деятельности на основе информационной и </w:t>
            </w:r>
            <w:r w:rsidRPr="00530487">
              <w:rPr>
                <w:rFonts w:ascii="Times New Roman" w:hAnsi="Times New Roman"/>
                <w:iCs/>
                <w:sz w:val="24"/>
                <w:szCs w:val="24"/>
              </w:rPr>
              <w:lastRenderedPageBreak/>
              <w:t xml:space="preserve">библиографической культуры с применением информационно-коммуникационных технологий и с учетом основных требований информационной безопасности </w:t>
            </w:r>
          </w:p>
        </w:tc>
        <w:tc>
          <w:tcPr>
            <w:tcW w:w="4111" w:type="dxa"/>
          </w:tcPr>
          <w:p w14:paraId="52F51855" w14:textId="77777777"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lastRenderedPageBreak/>
              <w:t xml:space="preserve">грамотное решение библиографии </w:t>
            </w:r>
            <w:r w:rsidRPr="00530487">
              <w:rPr>
                <w:rFonts w:ascii="Times New Roman" w:hAnsi="Times New Roman"/>
                <w:i/>
                <w:iCs/>
                <w:sz w:val="24"/>
                <w:szCs w:val="24"/>
              </w:rPr>
              <w:t>(библиографический список ВКР)</w:t>
            </w:r>
            <w:r w:rsidRPr="00530487">
              <w:rPr>
                <w:rFonts w:ascii="Times New Roman" w:hAnsi="Times New Roman"/>
                <w:iCs/>
                <w:sz w:val="24"/>
                <w:szCs w:val="24"/>
              </w:rPr>
              <w:t xml:space="preserve">; формулирование и условия отбора и поиска нужной информации, </w:t>
            </w:r>
            <w:r w:rsidRPr="00530487">
              <w:rPr>
                <w:rFonts w:ascii="Times New Roman" w:hAnsi="Times New Roman"/>
                <w:iCs/>
                <w:sz w:val="24"/>
                <w:szCs w:val="24"/>
              </w:rPr>
              <w:lastRenderedPageBreak/>
              <w:t xml:space="preserve">использование информационных технологий </w:t>
            </w:r>
            <w:r w:rsidRPr="00530487">
              <w:rPr>
                <w:rFonts w:ascii="Times New Roman" w:hAnsi="Times New Roman"/>
                <w:i/>
                <w:iCs/>
                <w:sz w:val="24"/>
                <w:szCs w:val="24"/>
              </w:rPr>
              <w:t>(разделы пояснительной записки, графическая подача ВКР)</w:t>
            </w:r>
          </w:p>
        </w:tc>
      </w:tr>
      <w:tr w:rsidR="00DB28E3" w:rsidRPr="00530487" w14:paraId="68EDB358" w14:textId="77777777" w:rsidTr="00954B63">
        <w:tc>
          <w:tcPr>
            <w:tcW w:w="1134" w:type="dxa"/>
            <w:shd w:val="clear" w:color="auto" w:fill="auto"/>
          </w:tcPr>
          <w:p w14:paraId="3D0238F7"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lastRenderedPageBreak/>
              <w:t>ОПК-4</w:t>
            </w:r>
          </w:p>
        </w:tc>
        <w:tc>
          <w:tcPr>
            <w:tcW w:w="4111" w:type="dxa"/>
            <w:shd w:val="clear" w:color="auto" w:fill="auto"/>
          </w:tcPr>
          <w:p w14:paraId="19502A09"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владение основами истории и культуры, академической живописи и рисунка, техники графики, цветоведения и колористки, плоскостного и пространственного макетирования и моделирования </w:t>
            </w:r>
          </w:p>
        </w:tc>
        <w:tc>
          <w:tcPr>
            <w:tcW w:w="4111" w:type="dxa"/>
          </w:tcPr>
          <w:p w14:paraId="336947A1" w14:textId="5ADE58CE" w:rsidR="00DB28E3" w:rsidRPr="00530487" w:rsidRDefault="00DB28E3" w:rsidP="00402FBD">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представление дизайн-концепции, создание иллюстративного ряда ВКР художественно-графическими и макетными средствами </w:t>
            </w:r>
            <w:r w:rsidRPr="00530487">
              <w:rPr>
                <w:rFonts w:ascii="Times New Roman" w:hAnsi="Times New Roman"/>
                <w:i/>
                <w:iCs/>
                <w:sz w:val="24"/>
                <w:szCs w:val="24"/>
              </w:rPr>
              <w:t>(</w:t>
            </w:r>
            <w:r w:rsidR="00B71EF8" w:rsidRPr="00B71EF8">
              <w:rPr>
                <w:rFonts w:ascii="Times New Roman" w:hAnsi="Times New Roman"/>
                <w:i/>
                <w:iCs/>
                <w:sz w:val="24"/>
                <w:szCs w:val="24"/>
              </w:rPr>
              <w:t>государственный экзамен,</w:t>
            </w:r>
            <w:r w:rsidR="00B71EF8">
              <w:rPr>
                <w:rFonts w:ascii="Times New Roman" w:hAnsi="Times New Roman"/>
                <w:i/>
                <w:iCs/>
                <w:sz w:val="24"/>
                <w:szCs w:val="24"/>
              </w:rPr>
              <w:t xml:space="preserve"> </w:t>
            </w:r>
            <w:r w:rsidRPr="00530487">
              <w:rPr>
                <w:rFonts w:ascii="Times New Roman" w:hAnsi="Times New Roman"/>
                <w:i/>
                <w:iCs/>
                <w:sz w:val="24"/>
                <w:szCs w:val="24"/>
              </w:rPr>
              <w:t>проектны</w:t>
            </w:r>
            <w:r w:rsidR="00402FBD">
              <w:rPr>
                <w:rFonts w:ascii="Times New Roman" w:hAnsi="Times New Roman"/>
                <w:i/>
                <w:iCs/>
                <w:sz w:val="24"/>
                <w:szCs w:val="24"/>
              </w:rPr>
              <w:t>й раздел пояснительной записки</w:t>
            </w:r>
            <w:r w:rsidRPr="00530487">
              <w:rPr>
                <w:rFonts w:ascii="Times New Roman" w:hAnsi="Times New Roman"/>
                <w:i/>
                <w:iCs/>
                <w:sz w:val="24"/>
                <w:szCs w:val="24"/>
              </w:rPr>
              <w:t>, графическая подача ВКР)</w:t>
            </w:r>
          </w:p>
        </w:tc>
      </w:tr>
      <w:tr w:rsidR="00DB28E3" w:rsidRPr="00530487" w14:paraId="3EDC3A11" w14:textId="77777777" w:rsidTr="00954B63">
        <w:tc>
          <w:tcPr>
            <w:tcW w:w="9356" w:type="dxa"/>
            <w:gridSpan w:val="3"/>
            <w:shd w:val="clear" w:color="auto" w:fill="auto"/>
          </w:tcPr>
          <w:p w14:paraId="0206183B" w14:textId="77777777" w:rsidR="00DB28E3" w:rsidRPr="00530487" w:rsidRDefault="00DB28E3" w:rsidP="008710F5">
            <w:pPr>
              <w:spacing w:after="0" w:line="240" w:lineRule="auto"/>
              <w:ind w:firstLine="709"/>
              <w:jc w:val="center"/>
              <w:rPr>
                <w:rFonts w:ascii="Times New Roman" w:hAnsi="Times New Roman"/>
                <w:b/>
                <w:i/>
                <w:iCs/>
                <w:sz w:val="28"/>
                <w:szCs w:val="28"/>
              </w:rPr>
            </w:pPr>
            <w:r w:rsidRPr="00530487">
              <w:rPr>
                <w:rFonts w:ascii="Times New Roman" w:hAnsi="Times New Roman"/>
                <w:b/>
                <w:i/>
                <w:iCs/>
                <w:sz w:val="24"/>
                <w:szCs w:val="24"/>
              </w:rPr>
              <w:t>Профессиональные компетенции (ПК)</w:t>
            </w:r>
          </w:p>
        </w:tc>
      </w:tr>
      <w:tr w:rsidR="00DB28E3" w:rsidRPr="00530487" w14:paraId="092B39E0" w14:textId="77777777" w:rsidTr="00A719BF">
        <w:tc>
          <w:tcPr>
            <w:tcW w:w="1134" w:type="dxa"/>
            <w:shd w:val="clear" w:color="auto" w:fill="auto"/>
          </w:tcPr>
          <w:p w14:paraId="21AC8595"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ПК-1</w:t>
            </w:r>
          </w:p>
        </w:tc>
        <w:tc>
          <w:tcPr>
            <w:tcW w:w="4111" w:type="dxa"/>
            <w:shd w:val="clear" w:color="auto" w:fill="auto"/>
          </w:tcPr>
          <w:p w14:paraId="728D62B8" w14:textId="77777777" w:rsidR="00DB28E3" w:rsidRPr="00530487" w:rsidRDefault="00DB28E3" w:rsidP="008710F5">
            <w:pPr>
              <w:shd w:val="clear" w:color="auto" w:fill="FFFFFF"/>
              <w:spacing w:after="0" w:line="240" w:lineRule="auto"/>
              <w:jc w:val="both"/>
              <w:rPr>
                <w:rFonts w:ascii="Times New Roman" w:hAnsi="Times New Roman"/>
                <w:iCs/>
                <w:sz w:val="24"/>
                <w:szCs w:val="24"/>
              </w:rPr>
            </w:pPr>
            <w:r w:rsidRPr="00530487">
              <w:rPr>
                <w:rFonts w:ascii="Times New Roman" w:hAnsi="Times New Roman"/>
                <w:b/>
                <w:iCs/>
                <w:sz w:val="24"/>
                <w:szCs w:val="24"/>
              </w:rPr>
              <w:t>художественная деятельность</w:t>
            </w:r>
            <w:r w:rsidRPr="00530487">
              <w:rPr>
                <w:rFonts w:ascii="Times New Roman" w:hAnsi="Times New Roman"/>
                <w:iCs/>
                <w:sz w:val="24"/>
                <w:szCs w:val="24"/>
              </w:rPr>
              <w:t>:</w:t>
            </w:r>
          </w:p>
          <w:p w14:paraId="35111286"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участвовать в концептуальной и художественной разработке, оформлении дизайн-проекта с учетом применения современных материалов и технологий цвето-графического и объемного формообразования </w:t>
            </w:r>
          </w:p>
        </w:tc>
        <w:tc>
          <w:tcPr>
            <w:tcW w:w="4111" w:type="dxa"/>
            <w:vAlign w:val="center"/>
          </w:tcPr>
          <w:p w14:paraId="6B0064E3" w14:textId="77777777"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разработка и реализация дизайн-концепции ВКР с учетом применения современных материалов и технологий цвето-графического и объемного формообразования </w:t>
            </w:r>
            <w:r w:rsidRPr="00530487">
              <w:rPr>
                <w:rFonts w:ascii="Times New Roman" w:hAnsi="Times New Roman"/>
                <w:i/>
                <w:iCs/>
                <w:sz w:val="24"/>
                <w:szCs w:val="24"/>
              </w:rPr>
              <w:t>(разделы пояснительной записки, графическая подача ВКР)</w:t>
            </w:r>
          </w:p>
        </w:tc>
      </w:tr>
      <w:tr w:rsidR="00DB28E3" w:rsidRPr="00530487" w14:paraId="22AA14A4" w14:textId="77777777" w:rsidTr="00A719BF">
        <w:tc>
          <w:tcPr>
            <w:tcW w:w="1134" w:type="dxa"/>
            <w:shd w:val="clear" w:color="auto" w:fill="auto"/>
          </w:tcPr>
          <w:p w14:paraId="5A57FEF2"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ПК-2</w:t>
            </w:r>
          </w:p>
        </w:tc>
        <w:tc>
          <w:tcPr>
            <w:tcW w:w="4111" w:type="dxa"/>
            <w:shd w:val="clear" w:color="auto" w:fill="auto"/>
          </w:tcPr>
          <w:p w14:paraId="7CDC6912" w14:textId="77777777" w:rsidR="00DB28E3" w:rsidRPr="00530487" w:rsidRDefault="00DB28E3" w:rsidP="008710F5">
            <w:pPr>
              <w:shd w:val="clear" w:color="auto" w:fill="FFFFFF"/>
              <w:spacing w:after="0" w:line="240" w:lineRule="auto"/>
              <w:jc w:val="both"/>
              <w:rPr>
                <w:rFonts w:ascii="Times New Roman" w:hAnsi="Times New Roman"/>
                <w:b/>
                <w:iCs/>
                <w:sz w:val="24"/>
                <w:szCs w:val="24"/>
              </w:rPr>
            </w:pPr>
            <w:r w:rsidRPr="00530487">
              <w:rPr>
                <w:rFonts w:ascii="Times New Roman" w:hAnsi="Times New Roman"/>
                <w:b/>
                <w:iCs/>
                <w:sz w:val="24"/>
                <w:szCs w:val="24"/>
              </w:rPr>
              <w:t>проектная деятельность:</w:t>
            </w:r>
          </w:p>
          <w:p w14:paraId="2EB7CB9B" w14:textId="77777777" w:rsidR="00DB28E3" w:rsidRPr="00530487" w:rsidRDefault="00DB28E3" w:rsidP="00B71EF8">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к продуцированию принципиально новых идей, выявлению проблем, применению современных технологий при проектировании и конструировании образцов объектов дизайна, предложению нестандартных проектно-дизайнерских решений </w:t>
            </w:r>
          </w:p>
        </w:tc>
        <w:tc>
          <w:tcPr>
            <w:tcW w:w="4111" w:type="dxa"/>
            <w:vAlign w:val="center"/>
          </w:tcPr>
          <w:p w14:paraId="5C0ABAB8" w14:textId="77777777" w:rsidR="00DB28E3" w:rsidRPr="00530487" w:rsidRDefault="00DB28E3" w:rsidP="00402FBD">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практическая реализация проектной идеи посредством использования современных технологий при проектировании и конструировании образцов объектов дизайна </w:t>
            </w:r>
            <w:r w:rsidRPr="00530487">
              <w:rPr>
                <w:rFonts w:ascii="Times New Roman" w:hAnsi="Times New Roman"/>
                <w:i/>
                <w:iCs/>
                <w:sz w:val="24"/>
                <w:szCs w:val="24"/>
              </w:rPr>
              <w:t>(проектный раздел ВКР)</w:t>
            </w:r>
          </w:p>
        </w:tc>
      </w:tr>
      <w:tr w:rsidR="00DB28E3" w:rsidRPr="00530487" w14:paraId="0F4EA863" w14:textId="77777777" w:rsidTr="00A719BF">
        <w:tc>
          <w:tcPr>
            <w:tcW w:w="1134" w:type="dxa"/>
            <w:shd w:val="clear" w:color="auto" w:fill="auto"/>
          </w:tcPr>
          <w:p w14:paraId="71E68B5A"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ПК-3</w:t>
            </w:r>
          </w:p>
        </w:tc>
        <w:tc>
          <w:tcPr>
            <w:tcW w:w="4111" w:type="dxa"/>
            <w:shd w:val="clear" w:color="auto" w:fill="auto"/>
          </w:tcPr>
          <w:p w14:paraId="347CE93E" w14:textId="77777777" w:rsidR="00DB28E3" w:rsidRPr="00530487" w:rsidRDefault="00DB28E3" w:rsidP="008710F5">
            <w:pPr>
              <w:shd w:val="clear" w:color="auto" w:fill="FFFFFF"/>
              <w:spacing w:after="0" w:line="240" w:lineRule="auto"/>
              <w:jc w:val="both"/>
              <w:rPr>
                <w:rFonts w:ascii="Times New Roman" w:hAnsi="Times New Roman"/>
                <w:b/>
                <w:iCs/>
                <w:sz w:val="24"/>
                <w:szCs w:val="24"/>
              </w:rPr>
            </w:pPr>
            <w:r w:rsidRPr="00530487">
              <w:rPr>
                <w:rFonts w:ascii="Times New Roman" w:hAnsi="Times New Roman"/>
                <w:b/>
                <w:iCs/>
                <w:sz w:val="24"/>
                <w:szCs w:val="24"/>
              </w:rPr>
              <w:t>информационно – технологическая деятельность:</w:t>
            </w:r>
          </w:p>
          <w:p w14:paraId="370CB894"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участвовать в проведении мероприятий авторского надзора за выполнением полного набора документации по дизайн-проекту и работ по изготовлению в производстве объектов дизайна (по профилю), в том числе, по формированию доступной среды </w:t>
            </w:r>
          </w:p>
        </w:tc>
        <w:tc>
          <w:tcPr>
            <w:tcW w:w="4111" w:type="dxa"/>
            <w:vAlign w:val="center"/>
          </w:tcPr>
          <w:p w14:paraId="7E11E36C" w14:textId="77777777" w:rsidR="00DB28E3" w:rsidRPr="00530487" w:rsidRDefault="00DB28E3" w:rsidP="00402FBD">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управление этапами проектной деятельности с осуществлением авторского надзора за качеством технического и технологического выполнения элементов ВКР </w:t>
            </w:r>
            <w:r w:rsidR="00402FBD">
              <w:rPr>
                <w:rFonts w:ascii="Times New Roman" w:hAnsi="Times New Roman"/>
                <w:i/>
                <w:iCs/>
                <w:sz w:val="24"/>
                <w:szCs w:val="24"/>
              </w:rPr>
              <w:t>(графическая подача ВКР</w:t>
            </w:r>
            <w:r w:rsidRPr="00530487">
              <w:rPr>
                <w:rFonts w:ascii="Times New Roman" w:hAnsi="Times New Roman"/>
                <w:i/>
                <w:iCs/>
                <w:sz w:val="24"/>
                <w:szCs w:val="24"/>
              </w:rPr>
              <w:t>)</w:t>
            </w:r>
          </w:p>
        </w:tc>
      </w:tr>
      <w:tr w:rsidR="00DB28E3" w:rsidRPr="00530487" w14:paraId="3C8CCD80" w14:textId="77777777" w:rsidTr="00A719BF">
        <w:tc>
          <w:tcPr>
            <w:tcW w:w="1134" w:type="dxa"/>
            <w:shd w:val="clear" w:color="auto" w:fill="auto"/>
          </w:tcPr>
          <w:p w14:paraId="579EA512"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bCs/>
                <w:iCs/>
                <w:sz w:val="24"/>
                <w:szCs w:val="24"/>
              </w:rPr>
              <w:t>ПК-4</w:t>
            </w:r>
          </w:p>
        </w:tc>
        <w:tc>
          <w:tcPr>
            <w:tcW w:w="4111" w:type="dxa"/>
            <w:shd w:val="clear" w:color="auto" w:fill="auto"/>
          </w:tcPr>
          <w:p w14:paraId="7C2F8BD6" w14:textId="77777777" w:rsidR="00DB28E3" w:rsidRPr="00530487" w:rsidRDefault="00DB28E3" w:rsidP="008710F5">
            <w:pPr>
              <w:shd w:val="clear" w:color="auto" w:fill="FFFFFF"/>
              <w:spacing w:after="0" w:line="240" w:lineRule="auto"/>
              <w:jc w:val="both"/>
              <w:rPr>
                <w:rFonts w:ascii="Times New Roman" w:hAnsi="Times New Roman"/>
                <w:iCs/>
                <w:sz w:val="24"/>
                <w:szCs w:val="24"/>
              </w:rPr>
            </w:pPr>
            <w:r w:rsidRPr="00530487">
              <w:rPr>
                <w:rFonts w:ascii="Times New Roman" w:hAnsi="Times New Roman"/>
                <w:b/>
                <w:iCs/>
                <w:sz w:val="24"/>
                <w:szCs w:val="24"/>
              </w:rPr>
              <w:t>организационно – управленческая деятельность:</w:t>
            </w:r>
          </w:p>
          <w:p w14:paraId="47148AF3" w14:textId="77777777" w:rsidR="00DB28E3" w:rsidRPr="00530487" w:rsidRDefault="00DB28E3" w:rsidP="008710F5">
            <w:pPr>
              <w:shd w:val="clear" w:color="auto" w:fill="FFFFFF"/>
              <w:spacing w:after="0" w:line="240" w:lineRule="auto"/>
              <w:ind w:firstLine="709"/>
              <w:jc w:val="both"/>
              <w:rPr>
                <w:rFonts w:ascii="Times New Roman" w:hAnsi="Times New Roman"/>
                <w:bCs/>
                <w:iCs/>
                <w:sz w:val="24"/>
                <w:szCs w:val="24"/>
              </w:rPr>
            </w:pPr>
            <w:r w:rsidRPr="00530487">
              <w:rPr>
                <w:rFonts w:ascii="Times New Roman" w:hAnsi="Times New Roman"/>
                <w:bCs/>
                <w:iCs/>
                <w:sz w:val="24"/>
                <w:szCs w:val="24"/>
              </w:rPr>
              <w:t xml:space="preserve">способность выполнять работы по организации и управлению проектами профессиональной и научной деятельности </w:t>
            </w:r>
          </w:p>
        </w:tc>
        <w:tc>
          <w:tcPr>
            <w:tcW w:w="4111" w:type="dxa"/>
            <w:vAlign w:val="center"/>
          </w:tcPr>
          <w:p w14:paraId="7A237001" w14:textId="2B09D23E"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t xml:space="preserve">определение целей, содержания и обобщения результатов исследования, расширение и углубление своего научного мировоззрения </w:t>
            </w:r>
            <w:r w:rsidRPr="00530487">
              <w:rPr>
                <w:rFonts w:ascii="Times New Roman" w:hAnsi="Times New Roman"/>
                <w:i/>
                <w:iCs/>
                <w:sz w:val="24"/>
                <w:szCs w:val="24"/>
              </w:rPr>
              <w:t>(</w:t>
            </w:r>
            <w:r w:rsidR="002B51A0" w:rsidRPr="002B51A0">
              <w:rPr>
                <w:rFonts w:ascii="Times New Roman" w:hAnsi="Times New Roman"/>
                <w:i/>
                <w:iCs/>
                <w:sz w:val="24"/>
                <w:szCs w:val="24"/>
              </w:rPr>
              <w:t>государственный экзамен,</w:t>
            </w:r>
            <w:r w:rsidR="002B51A0">
              <w:rPr>
                <w:rFonts w:ascii="Times New Roman" w:hAnsi="Times New Roman"/>
                <w:i/>
                <w:iCs/>
                <w:sz w:val="24"/>
                <w:szCs w:val="24"/>
              </w:rPr>
              <w:t xml:space="preserve"> </w:t>
            </w:r>
            <w:r w:rsidRPr="00530487">
              <w:rPr>
                <w:rFonts w:ascii="Times New Roman" w:hAnsi="Times New Roman"/>
                <w:i/>
                <w:iCs/>
                <w:sz w:val="24"/>
                <w:szCs w:val="24"/>
              </w:rPr>
              <w:t>аналитический раздел пояснительной записки ВКР)</w:t>
            </w:r>
          </w:p>
        </w:tc>
      </w:tr>
      <w:tr w:rsidR="00DB28E3" w:rsidRPr="00530487" w14:paraId="5784607D" w14:textId="77777777" w:rsidTr="00A719BF">
        <w:tc>
          <w:tcPr>
            <w:tcW w:w="1134" w:type="dxa"/>
            <w:shd w:val="clear" w:color="auto" w:fill="auto"/>
          </w:tcPr>
          <w:p w14:paraId="00B47A26" w14:textId="77777777" w:rsidR="00DB28E3" w:rsidRPr="00530487" w:rsidRDefault="00DB28E3" w:rsidP="008710F5">
            <w:pPr>
              <w:spacing w:after="0" w:line="240" w:lineRule="auto"/>
              <w:jc w:val="center"/>
              <w:rPr>
                <w:rFonts w:ascii="Times New Roman" w:hAnsi="Times New Roman"/>
                <w:b/>
                <w:iCs/>
                <w:sz w:val="28"/>
                <w:szCs w:val="28"/>
              </w:rPr>
            </w:pPr>
            <w:r w:rsidRPr="00530487">
              <w:rPr>
                <w:rFonts w:ascii="Times New Roman" w:hAnsi="Times New Roman"/>
                <w:b/>
                <w:iCs/>
                <w:sz w:val="24"/>
                <w:szCs w:val="24"/>
              </w:rPr>
              <w:t>ПК-5</w:t>
            </w:r>
          </w:p>
        </w:tc>
        <w:tc>
          <w:tcPr>
            <w:tcW w:w="4111" w:type="dxa"/>
            <w:shd w:val="clear" w:color="auto" w:fill="auto"/>
          </w:tcPr>
          <w:p w14:paraId="26BEC4B2" w14:textId="77777777" w:rsidR="00DB28E3" w:rsidRPr="00530487" w:rsidRDefault="00DB28E3" w:rsidP="008710F5">
            <w:pPr>
              <w:shd w:val="clear" w:color="auto" w:fill="FFFFFF"/>
              <w:spacing w:after="0" w:line="240" w:lineRule="auto"/>
              <w:jc w:val="both"/>
              <w:rPr>
                <w:rFonts w:ascii="Times New Roman" w:hAnsi="Times New Roman"/>
                <w:iCs/>
                <w:sz w:val="24"/>
                <w:szCs w:val="24"/>
              </w:rPr>
            </w:pPr>
            <w:r w:rsidRPr="00530487">
              <w:rPr>
                <w:rFonts w:ascii="Times New Roman" w:hAnsi="Times New Roman"/>
                <w:b/>
                <w:iCs/>
                <w:sz w:val="24"/>
                <w:szCs w:val="24"/>
              </w:rPr>
              <w:t>научно – исследовательская деятельность:</w:t>
            </w:r>
          </w:p>
          <w:p w14:paraId="7F8C9FAD" w14:textId="77777777" w:rsidR="00DB28E3" w:rsidRPr="00530487" w:rsidRDefault="00DB28E3" w:rsidP="008710F5">
            <w:pPr>
              <w:shd w:val="clear" w:color="auto" w:fill="FFFFFF"/>
              <w:spacing w:after="0" w:line="240" w:lineRule="auto"/>
              <w:ind w:firstLine="709"/>
              <w:jc w:val="both"/>
              <w:rPr>
                <w:rFonts w:ascii="Times New Roman" w:hAnsi="Times New Roman"/>
                <w:iCs/>
                <w:sz w:val="24"/>
                <w:szCs w:val="24"/>
              </w:rPr>
            </w:pPr>
            <w:r w:rsidRPr="00530487">
              <w:rPr>
                <w:rFonts w:ascii="Times New Roman" w:hAnsi="Times New Roman"/>
                <w:iCs/>
                <w:sz w:val="24"/>
                <w:szCs w:val="24"/>
              </w:rPr>
              <w:t xml:space="preserve">способность участвовать в проведении предпроектных и научных исследований, анализировать и оформлять их </w:t>
            </w:r>
            <w:r w:rsidRPr="00530487">
              <w:rPr>
                <w:rFonts w:ascii="Times New Roman" w:hAnsi="Times New Roman"/>
                <w:iCs/>
                <w:sz w:val="24"/>
                <w:szCs w:val="24"/>
              </w:rPr>
              <w:lastRenderedPageBreak/>
              <w:t xml:space="preserve">результаты, обосновывать свои предложения, готовить данные для разработки дизайн-проекта (по профилю) </w:t>
            </w:r>
          </w:p>
        </w:tc>
        <w:tc>
          <w:tcPr>
            <w:tcW w:w="4111" w:type="dxa"/>
            <w:vAlign w:val="center"/>
          </w:tcPr>
          <w:p w14:paraId="50D6B256" w14:textId="77777777" w:rsidR="00DB28E3" w:rsidRPr="00530487" w:rsidRDefault="00DB28E3" w:rsidP="00A719BF">
            <w:pPr>
              <w:spacing w:after="0" w:line="240" w:lineRule="auto"/>
              <w:jc w:val="both"/>
              <w:rPr>
                <w:rFonts w:ascii="Times New Roman" w:hAnsi="Times New Roman"/>
                <w:iCs/>
                <w:sz w:val="24"/>
                <w:szCs w:val="24"/>
              </w:rPr>
            </w:pPr>
            <w:r w:rsidRPr="00530487">
              <w:rPr>
                <w:rFonts w:ascii="Times New Roman" w:hAnsi="Times New Roman"/>
                <w:iCs/>
                <w:sz w:val="24"/>
                <w:szCs w:val="24"/>
              </w:rPr>
              <w:lastRenderedPageBreak/>
              <w:t xml:space="preserve">постановка конкретной задачи и нахождение эффективных способов ее решения с помощью эффективных научных средств и методов научного исследования </w:t>
            </w:r>
            <w:r w:rsidRPr="00530487">
              <w:rPr>
                <w:rFonts w:ascii="Times New Roman" w:hAnsi="Times New Roman"/>
                <w:i/>
                <w:iCs/>
                <w:sz w:val="24"/>
                <w:szCs w:val="24"/>
              </w:rPr>
              <w:t>(аналитический раздел пояснительной записки ВКР)</w:t>
            </w:r>
            <w:r w:rsidRPr="00530487">
              <w:rPr>
                <w:rFonts w:ascii="Times New Roman" w:hAnsi="Times New Roman"/>
                <w:iCs/>
                <w:sz w:val="24"/>
                <w:szCs w:val="24"/>
              </w:rPr>
              <w:t xml:space="preserve"> и </w:t>
            </w:r>
            <w:r w:rsidRPr="00530487">
              <w:rPr>
                <w:rFonts w:ascii="Times New Roman" w:hAnsi="Times New Roman"/>
                <w:iCs/>
                <w:sz w:val="24"/>
                <w:szCs w:val="24"/>
              </w:rPr>
              <w:lastRenderedPageBreak/>
              <w:t xml:space="preserve">обоснование результатов в виде презентации </w:t>
            </w:r>
            <w:r w:rsidRPr="00530487">
              <w:rPr>
                <w:rFonts w:ascii="Times New Roman" w:hAnsi="Times New Roman"/>
                <w:i/>
                <w:iCs/>
                <w:sz w:val="24"/>
                <w:szCs w:val="24"/>
              </w:rPr>
              <w:t>(процедура защиты ВКР)</w:t>
            </w:r>
          </w:p>
        </w:tc>
      </w:tr>
    </w:tbl>
    <w:p w14:paraId="0C766DAF" w14:textId="77777777" w:rsidR="00BC2DFF" w:rsidRPr="00530487" w:rsidRDefault="00BC2DFF" w:rsidP="008710F5">
      <w:pPr>
        <w:shd w:val="clear" w:color="auto" w:fill="FFFFFF"/>
        <w:spacing w:after="0" w:line="240" w:lineRule="auto"/>
        <w:ind w:firstLine="720"/>
        <w:jc w:val="both"/>
        <w:rPr>
          <w:rFonts w:ascii="Times New Roman" w:hAnsi="Times New Roman"/>
          <w:iCs/>
          <w:sz w:val="28"/>
          <w:szCs w:val="28"/>
        </w:rPr>
      </w:pPr>
    </w:p>
    <w:p w14:paraId="1EA0903C" w14:textId="51FBA998" w:rsidR="00A56B3F" w:rsidRDefault="00A56B3F" w:rsidP="00A56B3F">
      <w:pPr>
        <w:pStyle w:val="a3"/>
        <w:keepNext/>
        <w:numPr>
          <w:ilvl w:val="0"/>
          <w:numId w:val="32"/>
        </w:numPr>
        <w:spacing w:before="240" w:after="60"/>
        <w:jc w:val="center"/>
        <w:outlineLvl w:val="0"/>
        <w:rPr>
          <w:rFonts w:ascii="Times New Roman" w:eastAsia="Times New Roman" w:hAnsi="Times New Roman"/>
          <w:b/>
          <w:bCs/>
          <w:kern w:val="32"/>
          <w:sz w:val="28"/>
          <w:szCs w:val="28"/>
          <w:lang w:bidi="ru-RU"/>
        </w:rPr>
      </w:pPr>
      <w:r w:rsidRPr="00A56B3F">
        <w:rPr>
          <w:rFonts w:ascii="Times New Roman" w:eastAsia="Times New Roman" w:hAnsi="Times New Roman"/>
          <w:b/>
          <w:bCs/>
          <w:kern w:val="32"/>
          <w:sz w:val="28"/>
          <w:szCs w:val="28"/>
          <w:lang w:bidi="ru-RU"/>
        </w:rPr>
        <w:t>ФОНД ОЦЕНОЧНЫХ СРЕДСТВ И МЕТОДИЧЕСКИЕ</w:t>
      </w:r>
      <w:r w:rsidRPr="00A56B3F">
        <w:rPr>
          <w:rFonts w:ascii="Times New Roman" w:eastAsia="Times New Roman" w:hAnsi="Times New Roman"/>
          <w:b/>
          <w:bCs/>
          <w:spacing w:val="-3"/>
          <w:kern w:val="32"/>
          <w:sz w:val="28"/>
          <w:szCs w:val="28"/>
          <w:lang w:bidi="ru-RU"/>
        </w:rPr>
        <w:t xml:space="preserve"> </w:t>
      </w:r>
      <w:r w:rsidRPr="00A56B3F">
        <w:rPr>
          <w:rFonts w:ascii="Times New Roman" w:eastAsia="Times New Roman" w:hAnsi="Times New Roman"/>
          <w:b/>
          <w:bCs/>
          <w:kern w:val="32"/>
          <w:sz w:val="28"/>
          <w:szCs w:val="28"/>
          <w:lang w:bidi="ru-RU"/>
        </w:rPr>
        <w:t>МАТЕРИАЛЫ</w:t>
      </w:r>
    </w:p>
    <w:p w14:paraId="13E0E2A6" w14:textId="1A0A5134" w:rsidR="00726EBD" w:rsidRPr="00F97B7B" w:rsidRDefault="00726EBD" w:rsidP="00726EBD">
      <w:pPr>
        <w:pStyle w:val="Style28"/>
        <w:widowControl/>
        <w:spacing w:line="240" w:lineRule="auto"/>
        <w:ind w:left="360" w:firstLine="0"/>
        <w:rPr>
          <w:rStyle w:val="FontStyle96"/>
          <w:sz w:val="24"/>
          <w:szCs w:val="24"/>
        </w:rPr>
      </w:pPr>
      <w:r w:rsidRPr="00F97B7B">
        <w:rPr>
          <w:rStyle w:val="FontStyle96"/>
          <w:sz w:val="24"/>
          <w:szCs w:val="24"/>
        </w:rPr>
        <w:t>На защиту ВКР обучающийся предоставляет следующий пакет материалов:</w:t>
      </w:r>
    </w:p>
    <w:p w14:paraId="3A424ACB" w14:textId="18D9F303" w:rsidR="00726EBD" w:rsidRPr="00F97B7B" w:rsidRDefault="00726EBD" w:rsidP="00726EBD">
      <w:pPr>
        <w:pStyle w:val="Style28"/>
        <w:widowControl/>
        <w:numPr>
          <w:ilvl w:val="0"/>
          <w:numId w:val="33"/>
        </w:numPr>
        <w:spacing w:line="240" w:lineRule="auto"/>
        <w:rPr>
          <w:rFonts w:ascii="Times New Roman" w:hAnsi="Times New Roman"/>
        </w:rPr>
      </w:pPr>
      <w:r w:rsidRPr="00F97B7B">
        <w:rPr>
          <w:rStyle w:val="FontStyle96"/>
          <w:i/>
          <w:sz w:val="24"/>
          <w:szCs w:val="24"/>
        </w:rPr>
        <w:t>Пояснительная записка.</w:t>
      </w:r>
      <w:r w:rsidRPr="00F97B7B">
        <w:rPr>
          <w:rStyle w:val="FontStyle96"/>
          <w:sz w:val="24"/>
          <w:szCs w:val="24"/>
        </w:rPr>
        <w:t xml:space="preserve">  </w:t>
      </w:r>
    </w:p>
    <w:p w14:paraId="1C3C1AED" w14:textId="59C832C5"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4"/>
          <w:szCs w:val="24"/>
        </w:rPr>
        <w:t>Графическая подача ВКР (формат А3 Компоновка в масштабе планшета, или кадрировка  слайдов презентации, или видеоролика).</w:t>
      </w:r>
    </w:p>
    <w:p w14:paraId="2A89D493" w14:textId="512D9ED4"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4"/>
          <w:szCs w:val="24"/>
        </w:rPr>
        <w:t>Образцы в материале (в формате в соответствии виду дизайна).</w:t>
      </w:r>
    </w:p>
    <w:p w14:paraId="0C3704DB" w14:textId="35C2028D" w:rsidR="003265C9" w:rsidRPr="00F97B7B" w:rsidRDefault="003265C9"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4"/>
          <w:szCs w:val="24"/>
        </w:rPr>
        <w:t>Портфолио.</w:t>
      </w:r>
    </w:p>
    <w:p w14:paraId="48E1AD05" w14:textId="70508F66"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4"/>
          <w:szCs w:val="24"/>
        </w:rPr>
        <w:t>Электронная версия ВКР (</w:t>
      </w:r>
      <w:r w:rsidRPr="00F97B7B">
        <w:rPr>
          <w:rFonts w:ascii="Times New Roman" w:hAnsi="Times New Roman"/>
          <w:i/>
          <w:sz w:val="24"/>
          <w:szCs w:val="24"/>
          <w:lang w:val="en-US"/>
        </w:rPr>
        <w:t>C</w:t>
      </w:r>
      <w:r w:rsidRPr="00F97B7B">
        <w:rPr>
          <w:rFonts w:ascii="Times New Roman" w:hAnsi="Times New Roman"/>
          <w:i/>
          <w:sz w:val="24"/>
          <w:szCs w:val="24"/>
        </w:rPr>
        <w:t>сылка на  диск).</w:t>
      </w:r>
    </w:p>
    <w:p w14:paraId="14B77821" w14:textId="1CE2F087"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4"/>
          <w:szCs w:val="24"/>
        </w:rPr>
        <w:t>Справка о заимствовании (вкладыш).</w:t>
      </w:r>
    </w:p>
    <w:p w14:paraId="5D883F43" w14:textId="49323931"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6"/>
          <w:szCs w:val="26"/>
          <w:lang w:eastAsia="ar-SA"/>
        </w:rPr>
      </w:pPr>
      <w:r w:rsidRPr="00F97B7B">
        <w:rPr>
          <w:rFonts w:ascii="Times New Roman" w:hAnsi="Times New Roman"/>
          <w:i/>
          <w:sz w:val="26"/>
          <w:szCs w:val="26"/>
          <w:lang w:eastAsia="ar-SA"/>
        </w:rPr>
        <w:t>Отзыв руководителя (вкладыш).</w:t>
      </w:r>
    </w:p>
    <w:p w14:paraId="4EEFCCCC" w14:textId="26C8F7F3" w:rsidR="00726EBD" w:rsidRPr="00F97B7B" w:rsidRDefault="00726EBD" w:rsidP="00726EBD">
      <w:pPr>
        <w:pStyle w:val="a3"/>
        <w:numPr>
          <w:ilvl w:val="0"/>
          <w:numId w:val="33"/>
        </w:numPr>
        <w:tabs>
          <w:tab w:val="left" w:pos="567"/>
        </w:tabs>
        <w:spacing w:after="0" w:line="240" w:lineRule="auto"/>
        <w:jc w:val="both"/>
        <w:rPr>
          <w:rFonts w:ascii="Times New Roman" w:hAnsi="Times New Roman"/>
          <w:i/>
          <w:sz w:val="24"/>
          <w:szCs w:val="24"/>
        </w:rPr>
      </w:pPr>
      <w:r w:rsidRPr="00F97B7B">
        <w:rPr>
          <w:rFonts w:ascii="Times New Roman" w:hAnsi="Times New Roman"/>
          <w:i/>
          <w:sz w:val="26"/>
          <w:szCs w:val="26"/>
          <w:lang w:eastAsia="ar-SA"/>
        </w:rPr>
        <w:t>Заявление на размещение  ВКР в ЭБС ЮФУ  (вкладыш).</w:t>
      </w:r>
    </w:p>
    <w:p w14:paraId="609097AF" w14:textId="77777777" w:rsidR="00726EBD" w:rsidRPr="00F97B7B" w:rsidRDefault="00726EBD" w:rsidP="00726EBD">
      <w:pPr>
        <w:tabs>
          <w:tab w:val="left" w:pos="567"/>
        </w:tabs>
        <w:spacing w:after="0" w:line="240" w:lineRule="auto"/>
        <w:ind w:left="360"/>
        <w:jc w:val="both"/>
        <w:rPr>
          <w:rFonts w:ascii="Times New Roman" w:hAnsi="Times New Roman"/>
          <w:sz w:val="24"/>
          <w:szCs w:val="24"/>
        </w:rPr>
      </w:pPr>
    </w:p>
    <w:p w14:paraId="2760A7FA" w14:textId="192CA125" w:rsidR="00726EBD" w:rsidRPr="00F97B7B" w:rsidRDefault="003265C9" w:rsidP="00726EBD">
      <w:pPr>
        <w:pStyle w:val="Style28"/>
        <w:widowControl/>
        <w:spacing w:line="240" w:lineRule="auto"/>
        <w:ind w:left="360" w:firstLine="0"/>
        <w:rPr>
          <w:rStyle w:val="FontStyle96"/>
          <w:sz w:val="24"/>
          <w:szCs w:val="24"/>
        </w:rPr>
      </w:pPr>
      <w:r w:rsidRPr="00F97B7B">
        <w:rPr>
          <w:rStyle w:val="FontStyle96"/>
          <w:b/>
          <w:i/>
          <w:sz w:val="24"/>
          <w:szCs w:val="24"/>
        </w:rPr>
        <w:t xml:space="preserve">3.1. </w:t>
      </w:r>
      <w:r w:rsidR="00726EBD" w:rsidRPr="00F97B7B">
        <w:rPr>
          <w:rStyle w:val="FontStyle96"/>
          <w:b/>
          <w:i/>
          <w:sz w:val="24"/>
          <w:szCs w:val="24"/>
        </w:rPr>
        <w:t>Пояснительная записка</w:t>
      </w:r>
      <w:r w:rsidR="00726EBD" w:rsidRPr="00F97B7B">
        <w:rPr>
          <w:rStyle w:val="FontStyle96"/>
          <w:sz w:val="24"/>
          <w:szCs w:val="24"/>
        </w:rPr>
        <w:t xml:space="preserve"> (без учета приложений) должна содержать </w:t>
      </w:r>
      <w:r w:rsidR="00D95A84">
        <w:rPr>
          <w:rStyle w:val="FontStyle96"/>
          <w:sz w:val="24"/>
          <w:szCs w:val="24"/>
        </w:rPr>
        <w:t>40-</w:t>
      </w:r>
      <w:r w:rsidR="00726EBD" w:rsidRPr="00F97B7B">
        <w:rPr>
          <w:rStyle w:val="FontStyle96"/>
          <w:sz w:val="24"/>
          <w:szCs w:val="24"/>
        </w:rPr>
        <w:t>60 страниц и следующие структурные элементы:</w:t>
      </w:r>
    </w:p>
    <w:p w14:paraId="4218DBF7" w14:textId="77777777" w:rsidR="00726EBD" w:rsidRPr="00F97B7B" w:rsidRDefault="00726EBD" w:rsidP="00726EBD">
      <w:pPr>
        <w:pStyle w:val="Style28"/>
        <w:widowControl/>
        <w:spacing w:line="240" w:lineRule="auto"/>
        <w:ind w:left="360" w:firstLine="0"/>
        <w:jc w:val="left"/>
        <w:rPr>
          <w:rFonts w:ascii="Times New Roman" w:hAnsi="Times New Roman" w:cs="Times New Roman"/>
        </w:rPr>
      </w:pPr>
      <w:r w:rsidRPr="00F97B7B">
        <w:rPr>
          <w:rFonts w:ascii="Times New Roman" w:hAnsi="Times New Roman" w:cs="Times New Roman"/>
        </w:rPr>
        <w:t>1. Титульный лист (по требованиям ЮФУ);</w:t>
      </w:r>
    </w:p>
    <w:p w14:paraId="4EBB6AC5" w14:textId="77777777" w:rsidR="00726EBD" w:rsidRPr="00F97B7B" w:rsidRDefault="00726EBD" w:rsidP="00726EBD">
      <w:pPr>
        <w:pStyle w:val="Style28"/>
        <w:widowControl/>
        <w:spacing w:line="240" w:lineRule="auto"/>
        <w:ind w:left="360" w:firstLine="0"/>
        <w:jc w:val="left"/>
        <w:rPr>
          <w:rFonts w:ascii="Times New Roman" w:hAnsi="Times New Roman" w:cs="Times New Roman"/>
        </w:rPr>
      </w:pPr>
      <w:r w:rsidRPr="00F97B7B">
        <w:rPr>
          <w:rFonts w:ascii="Times New Roman" w:hAnsi="Times New Roman" w:cs="Times New Roman"/>
        </w:rPr>
        <w:t>2. Индивидуальное задание на ВКР (разработанное и выданное кафедрой).</w:t>
      </w:r>
    </w:p>
    <w:p w14:paraId="06FBF1D2" w14:textId="6C09C6B9" w:rsidR="00726EBD" w:rsidRPr="00F97B7B" w:rsidRDefault="00726EBD" w:rsidP="00726EBD">
      <w:pPr>
        <w:pStyle w:val="Style28"/>
        <w:widowControl/>
        <w:spacing w:line="240" w:lineRule="auto"/>
        <w:ind w:left="360" w:firstLine="0"/>
        <w:jc w:val="left"/>
        <w:rPr>
          <w:rFonts w:ascii="Times New Roman" w:hAnsi="Times New Roman" w:cs="Times New Roman"/>
        </w:rPr>
      </w:pPr>
      <w:r w:rsidRPr="00F97B7B">
        <w:rPr>
          <w:rFonts w:ascii="Times New Roman" w:hAnsi="Times New Roman" w:cs="Times New Roman"/>
        </w:rPr>
        <w:t>3. Аннотация на</w:t>
      </w:r>
      <w:r w:rsidR="00D95A84">
        <w:rPr>
          <w:rFonts w:ascii="Times New Roman" w:hAnsi="Times New Roman" w:cs="Times New Roman"/>
        </w:rPr>
        <w:t xml:space="preserve"> русском и иностранном языках (</w:t>
      </w:r>
      <w:r w:rsidRPr="00F97B7B">
        <w:rPr>
          <w:rFonts w:ascii="Times New Roman" w:hAnsi="Times New Roman" w:cs="Times New Roman"/>
        </w:rPr>
        <w:t xml:space="preserve">1 лист ) </w:t>
      </w:r>
    </w:p>
    <w:p w14:paraId="0A78A822" w14:textId="77777777" w:rsidR="00726EBD" w:rsidRPr="00F97B7B" w:rsidRDefault="00726EBD" w:rsidP="00726EBD">
      <w:pPr>
        <w:pStyle w:val="Style28"/>
        <w:widowControl/>
        <w:spacing w:line="240" w:lineRule="auto"/>
        <w:ind w:left="360" w:firstLine="0"/>
        <w:jc w:val="left"/>
        <w:rPr>
          <w:rFonts w:ascii="Times New Roman" w:hAnsi="Times New Roman" w:cs="Times New Roman"/>
        </w:rPr>
      </w:pPr>
      <w:r w:rsidRPr="00F97B7B">
        <w:rPr>
          <w:rFonts w:ascii="Times New Roman" w:hAnsi="Times New Roman" w:cs="Times New Roman"/>
        </w:rPr>
        <w:t>4. Содержание пояснительной записки (с нумерацией разделов).</w:t>
      </w:r>
    </w:p>
    <w:p w14:paraId="51D6E596" w14:textId="77777777" w:rsidR="00726EBD" w:rsidRPr="00F97B7B" w:rsidRDefault="00726EBD" w:rsidP="00726EBD">
      <w:pPr>
        <w:pStyle w:val="Style28"/>
        <w:widowControl/>
        <w:spacing w:line="240" w:lineRule="auto"/>
        <w:ind w:left="360" w:firstLine="0"/>
        <w:jc w:val="left"/>
        <w:rPr>
          <w:rFonts w:ascii="Times New Roman" w:hAnsi="Times New Roman" w:cs="Times New Roman"/>
        </w:rPr>
      </w:pPr>
      <w:r w:rsidRPr="00F97B7B">
        <w:rPr>
          <w:rFonts w:ascii="Times New Roman" w:hAnsi="Times New Roman" w:cs="Times New Roman"/>
        </w:rPr>
        <w:t>5. Введение</w:t>
      </w:r>
    </w:p>
    <w:p w14:paraId="3C327F0A" w14:textId="77777777" w:rsidR="00726EBD" w:rsidRPr="00F97B7B" w:rsidRDefault="00726EBD" w:rsidP="00726EBD">
      <w:pPr>
        <w:tabs>
          <w:tab w:val="left" w:pos="567"/>
          <w:tab w:val="left" w:pos="721"/>
        </w:tabs>
        <w:spacing w:after="0" w:line="240" w:lineRule="auto"/>
        <w:ind w:left="360"/>
        <w:jc w:val="both"/>
        <w:rPr>
          <w:rFonts w:ascii="Times New Roman" w:hAnsi="Times New Roman"/>
          <w:sz w:val="24"/>
          <w:szCs w:val="24"/>
        </w:rPr>
      </w:pPr>
      <w:r w:rsidRPr="00F97B7B">
        <w:rPr>
          <w:rFonts w:ascii="Times New Roman" w:hAnsi="Times New Roman"/>
          <w:sz w:val="24"/>
          <w:szCs w:val="24"/>
        </w:rPr>
        <w:t>6. Аналитический раздел (подписывает руководитель ВКР).</w:t>
      </w:r>
    </w:p>
    <w:p w14:paraId="78406A69" w14:textId="77777777" w:rsidR="00726EBD" w:rsidRPr="00F97B7B" w:rsidRDefault="00726EBD" w:rsidP="00726EBD">
      <w:pPr>
        <w:tabs>
          <w:tab w:val="left" w:pos="567"/>
          <w:tab w:val="left" w:pos="726"/>
        </w:tabs>
        <w:spacing w:after="0" w:line="240" w:lineRule="auto"/>
        <w:ind w:left="360"/>
        <w:jc w:val="both"/>
        <w:rPr>
          <w:rFonts w:ascii="Times New Roman" w:hAnsi="Times New Roman"/>
          <w:sz w:val="24"/>
          <w:szCs w:val="24"/>
        </w:rPr>
      </w:pPr>
      <w:r w:rsidRPr="00F97B7B">
        <w:rPr>
          <w:rFonts w:ascii="Times New Roman" w:hAnsi="Times New Roman"/>
          <w:sz w:val="24"/>
          <w:szCs w:val="24"/>
        </w:rPr>
        <w:t>7. Проектно-графический раздел ( подписывает руководитель ВКР).</w:t>
      </w:r>
    </w:p>
    <w:p w14:paraId="5A3F3ECC" w14:textId="77777777" w:rsidR="00726EBD" w:rsidRPr="00F97B7B" w:rsidRDefault="00726EBD" w:rsidP="00726EBD">
      <w:pPr>
        <w:tabs>
          <w:tab w:val="left" w:pos="567"/>
          <w:tab w:val="left" w:pos="726"/>
        </w:tabs>
        <w:spacing w:after="0" w:line="240" w:lineRule="auto"/>
        <w:ind w:left="360"/>
        <w:jc w:val="both"/>
        <w:rPr>
          <w:rFonts w:ascii="Times New Roman" w:hAnsi="Times New Roman"/>
          <w:sz w:val="24"/>
          <w:szCs w:val="24"/>
        </w:rPr>
      </w:pPr>
      <w:r w:rsidRPr="00F97B7B">
        <w:rPr>
          <w:rFonts w:ascii="Times New Roman" w:hAnsi="Times New Roman"/>
          <w:sz w:val="24"/>
          <w:szCs w:val="24"/>
        </w:rPr>
        <w:t xml:space="preserve">8. Технологический раздел (подписывает руководитель ВКР). </w:t>
      </w:r>
    </w:p>
    <w:p w14:paraId="4758ED4D" w14:textId="77777777" w:rsidR="00726EBD" w:rsidRPr="00F97B7B" w:rsidRDefault="00726EBD" w:rsidP="00726EBD">
      <w:pPr>
        <w:tabs>
          <w:tab w:val="left" w:pos="567"/>
          <w:tab w:val="left" w:pos="726"/>
        </w:tabs>
        <w:spacing w:after="0" w:line="240" w:lineRule="auto"/>
        <w:ind w:left="360"/>
        <w:jc w:val="both"/>
        <w:rPr>
          <w:rFonts w:ascii="Times New Roman" w:hAnsi="Times New Roman"/>
          <w:sz w:val="24"/>
          <w:szCs w:val="24"/>
        </w:rPr>
      </w:pPr>
      <w:r w:rsidRPr="00F97B7B">
        <w:rPr>
          <w:rFonts w:ascii="Times New Roman" w:hAnsi="Times New Roman"/>
          <w:sz w:val="24"/>
          <w:szCs w:val="24"/>
        </w:rPr>
        <w:t>9. Экономический раздел (подписывает руководитель ВКР).</w:t>
      </w:r>
    </w:p>
    <w:p w14:paraId="399490F8" w14:textId="77777777" w:rsidR="00726EBD" w:rsidRPr="00F97B7B" w:rsidRDefault="00726EBD" w:rsidP="00726EBD">
      <w:pPr>
        <w:tabs>
          <w:tab w:val="left" w:pos="567"/>
        </w:tabs>
        <w:spacing w:after="0" w:line="240" w:lineRule="auto"/>
        <w:ind w:left="360"/>
        <w:jc w:val="both"/>
        <w:rPr>
          <w:rFonts w:ascii="Times New Roman" w:hAnsi="Times New Roman"/>
          <w:sz w:val="24"/>
          <w:szCs w:val="24"/>
        </w:rPr>
      </w:pPr>
      <w:r w:rsidRPr="00F97B7B">
        <w:rPr>
          <w:rFonts w:ascii="Times New Roman" w:hAnsi="Times New Roman"/>
          <w:sz w:val="24"/>
          <w:szCs w:val="24"/>
        </w:rPr>
        <w:t xml:space="preserve">10. Список использованных источников </w:t>
      </w:r>
    </w:p>
    <w:p w14:paraId="138A4673" w14:textId="77777777" w:rsidR="00726EBD" w:rsidRPr="00F97B7B" w:rsidRDefault="00726EBD" w:rsidP="00726EBD">
      <w:pPr>
        <w:tabs>
          <w:tab w:val="left" w:pos="567"/>
        </w:tabs>
        <w:spacing w:after="0" w:line="240" w:lineRule="auto"/>
        <w:ind w:left="360"/>
        <w:jc w:val="both"/>
        <w:rPr>
          <w:rFonts w:ascii="Times New Roman" w:hAnsi="Times New Roman"/>
          <w:sz w:val="24"/>
          <w:szCs w:val="24"/>
        </w:rPr>
      </w:pPr>
      <w:r w:rsidRPr="00F97B7B">
        <w:rPr>
          <w:rFonts w:ascii="Times New Roman" w:hAnsi="Times New Roman"/>
          <w:sz w:val="24"/>
          <w:szCs w:val="24"/>
        </w:rPr>
        <w:t>11. Приложения.</w:t>
      </w:r>
    </w:p>
    <w:p w14:paraId="0979F961" w14:textId="77777777" w:rsidR="00726EBD" w:rsidRPr="004D1AA9" w:rsidRDefault="00726EBD" w:rsidP="00726EBD">
      <w:pPr>
        <w:tabs>
          <w:tab w:val="left" w:pos="567"/>
        </w:tabs>
        <w:spacing w:after="0" w:line="240" w:lineRule="auto"/>
        <w:ind w:left="360"/>
        <w:jc w:val="both"/>
        <w:rPr>
          <w:rFonts w:ascii="Times New Roman" w:hAnsi="Times New Roman"/>
          <w:color w:val="FF0000"/>
          <w:sz w:val="24"/>
          <w:szCs w:val="24"/>
        </w:rPr>
      </w:pPr>
    </w:p>
    <w:p w14:paraId="2617EBCB" w14:textId="20C6ECD4" w:rsidR="00726EBD" w:rsidRPr="00726EBD" w:rsidRDefault="00726EBD" w:rsidP="00726EBD">
      <w:pPr>
        <w:tabs>
          <w:tab w:val="left" w:pos="567"/>
        </w:tabs>
        <w:spacing w:after="0" w:line="240" w:lineRule="auto"/>
        <w:ind w:left="360"/>
        <w:jc w:val="both"/>
        <w:rPr>
          <w:rFonts w:ascii="Times New Roman" w:hAnsi="Times New Roman"/>
          <w:sz w:val="24"/>
          <w:szCs w:val="24"/>
        </w:rPr>
      </w:pPr>
      <w:r w:rsidRPr="00726EBD">
        <w:rPr>
          <w:rFonts w:ascii="Times New Roman" w:hAnsi="Times New Roman"/>
          <w:sz w:val="24"/>
          <w:szCs w:val="24"/>
        </w:rPr>
        <w:t>Содержание основных разделов пояснительной записки:</w:t>
      </w:r>
    </w:p>
    <w:p w14:paraId="40024AAC" w14:textId="603C43B6" w:rsidR="00D31FFE" w:rsidRPr="0082269B" w:rsidRDefault="00D31FFE" w:rsidP="00726EBD">
      <w:pPr>
        <w:tabs>
          <w:tab w:val="left" w:pos="284"/>
        </w:tabs>
        <w:spacing w:after="0" w:line="240" w:lineRule="auto"/>
        <w:ind w:firstLine="709"/>
        <w:jc w:val="both"/>
        <w:outlineLvl w:val="0"/>
        <w:rPr>
          <w:rFonts w:ascii="Times New Roman" w:hAnsi="Times New Roman"/>
          <w:bCs/>
          <w:sz w:val="24"/>
          <w:szCs w:val="24"/>
        </w:rPr>
      </w:pPr>
      <w:r w:rsidRPr="00D31FFE">
        <w:rPr>
          <w:rFonts w:ascii="Times New Roman" w:hAnsi="Times New Roman"/>
          <w:b/>
          <w:bCs/>
          <w:i/>
          <w:iCs/>
          <w:sz w:val="24"/>
          <w:szCs w:val="24"/>
        </w:rPr>
        <w:t xml:space="preserve">Аналитический раздел </w:t>
      </w:r>
      <w:r w:rsidR="000F0F19" w:rsidRPr="0082269B">
        <w:rPr>
          <w:rFonts w:ascii="Times New Roman" w:hAnsi="Times New Roman"/>
          <w:b/>
          <w:bCs/>
          <w:i/>
          <w:iCs/>
          <w:sz w:val="24"/>
          <w:szCs w:val="24"/>
        </w:rPr>
        <w:t xml:space="preserve">ПЗ </w:t>
      </w:r>
      <w:r w:rsidRPr="0082269B">
        <w:rPr>
          <w:rFonts w:ascii="Times New Roman" w:hAnsi="Times New Roman"/>
          <w:bCs/>
          <w:sz w:val="24"/>
          <w:szCs w:val="24"/>
        </w:rPr>
        <w:t xml:space="preserve">рассматривает актуальность выбранного объекта проектирования (темы), определяет целевой аудиторный сегмент и дает сравнительную характеристику вариативности проектной деятельности аналоговой продукции с учетом выбранной темы. </w:t>
      </w:r>
    </w:p>
    <w:p w14:paraId="32F787F2" w14:textId="3FA86446" w:rsidR="00D31FFE" w:rsidRPr="00D31FFE" w:rsidRDefault="00D31FFE" w:rsidP="00726EBD">
      <w:pPr>
        <w:tabs>
          <w:tab w:val="left" w:pos="284"/>
        </w:tabs>
        <w:spacing w:after="0" w:line="240" w:lineRule="auto"/>
        <w:jc w:val="both"/>
        <w:outlineLvl w:val="0"/>
        <w:rPr>
          <w:rFonts w:ascii="Times New Roman" w:hAnsi="Times New Roman"/>
          <w:b/>
          <w:bCs/>
          <w:i/>
          <w:iCs/>
          <w:sz w:val="24"/>
          <w:szCs w:val="24"/>
        </w:rPr>
      </w:pPr>
      <w:r w:rsidRPr="0082269B">
        <w:rPr>
          <w:rFonts w:ascii="Times New Roman" w:hAnsi="Times New Roman"/>
          <w:b/>
          <w:bCs/>
          <w:i/>
          <w:iCs/>
          <w:sz w:val="24"/>
          <w:szCs w:val="24"/>
        </w:rPr>
        <w:t xml:space="preserve">             Проектно-графический раздел </w:t>
      </w:r>
      <w:r w:rsidR="000F0F19" w:rsidRPr="0082269B">
        <w:rPr>
          <w:rFonts w:ascii="Times New Roman" w:hAnsi="Times New Roman"/>
          <w:b/>
          <w:bCs/>
          <w:i/>
          <w:iCs/>
          <w:sz w:val="24"/>
          <w:szCs w:val="24"/>
        </w:rPr>
        <w:t>ПЗ</w:t>
      </w:r>
      <w:r w:rsidRPr="0082269B">
        <w:rPr>
          <w:rFonts w:ascii="Times New Roman" w:hAnsi="Times New Roman"/>
          <w:b/>
          <w:bCs/>
          <w:i/>
          <w:iCs/>
          <w:sz w:val="24"/>
          <w:szCs w:val="24"/>
        </w:rPr>
        <w:t xml:space="preserve"> </w:t>
      </w:r>
      <w:r w:rsidRPr="00D31FFE">
        <w:rPr>
          <w:rFonts w:ascii="Times New Roman" w:hAnsi="Times New Roman"/>
          <w:sz w:val="24"/>
          <w:szCs w:val="24"/>
        </w:rPr>
        <w:t xml:space="preserve">раскрывает специфику проектной графики, </w:t>
      </w:r>
      <w:r w:rsidRPr="00D31FFE">
        <w:rPr>
          <w:rFonts w:ascii="Times New Roman" w:hAnsi="Times New Roman"/>
          <w:bCs/>
          <w:sz w:val="24"/>
          <w:szCs w:val="24"/>
        </w:rPr>
        <w:t>особенности  и   положительные   отличительные черты проекта, описывает объект, подлежащий дизайн-проектированию; выявляет подробную визуальную структуру проектной деятельности и стилистические особенности дизайн-проектирования.</w:t>
      </w:r>
    </w:p>
    <w:p w14:paraId="5D271220" w14:textId="7CDF66CA" w:rsidR="00D31FFE" w:rsidRPr="00D31FFE" w:rsidRDefault="00D31FFE" w:rsidP="00D31FFE">
      <w:pPr>
        <w:tabs>
          <w:tab w:val="left" w:pos="284"/>
        </w:tabs>
        <w:spacing w:after="0" w:line="240" w:lineRule="auto"/>
        <w:ind w:firstLine="709"/>
        <w:jc w:val="both"/>
        <w:outlineLvl w:val="0"/>
        <w:rPr>
          <w:rStyle w:val="FontStyle95"/>
          <w:b w:val="0"/>
          <w:bCs w:val="0"/>
          <w:i/>
          <w:iCs/>
          <w:sz w:val="24"/>
          <w:szCs w:val="24"/>
        </w:rPr>
      </w:pPr>
      <w:r w:rsidRPr="00D31FFE">
        <w:rPr>
          <w:rFonts w:ascii="Times New Roman" w:hAnsi="Times New Roman"/>
          <w:b/>
          <w:bCs/>
          <w:i/>
          <w:iCs/>
          <w:sz w:val="24"/>
          <w:szCs w:val="24"/>
        </w:rPr>
        <w:t xml:space="preserve">Технологический раздел </w:t>
      </w:r>
      <w:r w:rsidR="000F0F19">
        <w:rPr>
          <w:rFonts w:ascii="Times New Roman" w:hAnsi="Times New Roman"/>
          <w:b/>
          <w:bCs/>
          <w:i/>
          <w:iCs/>
          <w:sz w:val="24"/>
          <w:szCs w:val="24"/>
        </w:rPr>
        <w:t>ПЗ</w:t>
      </w:r>
      <w:r w:rsidRPr="00D31FFE">
        <w:rPr>
          <w:rFonts w:ascii="Times New Roman" w:hAnsi="Times New Roman"/>
          <w:b/>
          <w:bCs/>
          <w:i/>
          <w:iCs/>
          <w:sz w:val="24"/>
          <w:szCs w:val="24"/>
        </w:rPr>
        <w:t xml:space="preserve"> </w:t>
      </w:r>
      <w:r w:rsidRPr="00D31FFE">
        <w:rPr>
          <w:rFonts w:ascii="Times New Roman" w:hAnsi="Times New Roman"/>
          <w:bCs/>
          <w:sz w:val="24"/>
          <w:szCs w:val="24"/>
        </w:rPr>
        <w:t>включает описание применяемой техники и технологии дизайн-производства, потребность в материалах и источниках, трудовые ресурсы, издержки производства, эргономика, экологическая безопасность;</w:t>
      </w:r>
    </w:p>
    <w:p w14:paraId="3EEF2CD8" w14:textId="1EC3FFE2" w:rsidR="00D31FFE" w:rsidRPr="00D31FFE" w:rsidRDefault="00D31FFE" w:rsidP="00D31FFE">
      <w:pPr>
        <w:tabs>
          <w:tab w:val="left" w:pos="284"/>
        </w:tabs>
        <w:spacing w:after="0" w:line="240" w:lineRule="auto"/>
        <w:ind w:firstLine="709"/>
        <w:jc w:val="both"/>
        <w:outlineLvl w:val="0"/>
        <w:rPr>
          <w:rFonts w:ascii="Times New Roman" w:hAnsi="Times New Roman"/>
          <w:bCs/>
          <w:sz w:val="24"/>
          <w:szCs w:val="24"/>
        </w:rPr>
      </w:pPr>
      <w:r w:rsidRPr="00D31FFE">
        <w:rPr>
          <w:rFonts w:ascii="Times New Roman" w:hAnsi="Times New Roman"/>
          <w:b/>
          <w:bCs/>
          <w:i/>
          <w:sz w:val="24"/>
          <w:szCs w:val="24"/>
        </w:rPr>
        <w:t xml:space="preserve">Экономический раздел </w:t>
      </w:r>
      <w:r w:rsidR="000F0F19">
        <w:rPr>
          <w:rFonts w:ascii="Times New Roman" w:hAnsi="Times New Roman"/>
          <w:b/>
          <w:bCs/>
          <w:i/>
          <w:sz w:val="24"/>
          <w:szCs w:val="24"/>
        </w:rPr>
        <w:t>ПЗ</w:t>
      </w:r>
      <w:r w:rsidRPr="00D31FFE">
        <w:rPr>
          <w:rFonts w:ascii="Times New Roman" w:hAnsi="Times New Roman"/>
          <w:b/>
          <w:bCs/>
          <w:i/>
          <w:sz w:val="24"/>
          <w:szCs w:val="24"/>
        </w:rPr>
        <w:t xml:space="preserve"> </w:t>
      </w:r>
      <w:r w:rsidRPr="00D31FFE">
        <w:rPr>
          <w:rFonts w:ascii="Times New Roman" w:hAnsi="Times New Roman"/>
          <w:bCs/>
          <w:sz w:val="24"/>
          <w:szCs w:val="24"/>
        </w:rPr>
        <w:t>осуществляет расчет  затрат на дизайн-проект, метод ценообразования, рассчитывает плановую рентабельность;  способы  продвижения дизайн-проекта.</w:t>
      </w:r>
    </w:p>
    <w:p w14:paraId="78981E6D" w14:textId="77777777" w:rsidR="00D31FFE" w:rsidRPr="00D31FFE" w:rsidRDefault="00D31FFE" w:rsidP="00D31FFE">
      <w:pPr>
        <w:tabs>
          <w:tab w:val="left" w:pos="284"/>
        </w:tabs>
        <w:spacing w:after="0" w:line="240" w:lineRule="auto"/>
        <w:jc w:val="both"/>
        <w:outlineLvl w:val="0"/>
        <w:rPr>
          <w:rFonts w:ascii="Times New Roman" w:hAnsi="Times New Roman"/>
          <w:bCs/>
          <w:sz w:val="24"/>
          <w:szCs w:val="24"/>
        </w:rPr>
      </w:pPr>
      <w:r w:rsidRPr="00D31FFE">
        <w:rPr>
          <w:rFonts w:ascii="Times New Roman" w:hAnsi="Times New Roman"/>
          <w:bCs/>
          <w:sz w:val="24"/>
          <w:szCs w:val="24"/>
        </w:rPr>
        <w:t xml:space="preserve">            </w:t>
      </w:r>
      <w:r w:rsidRPr="00D31FFE">
        <w:rPr>
          <w:rFonts w:ascii="Times New Roman" w:hAnsi="Times New Roman"/>
          <w:bCs/>
          <w:iCs/>
          <w:sz w:val="24"/>
          <w:szCs w:val="24"/>
        </w:rPr>
        <w:t xml:space="preserve">Состав и содержание разделов ВКР (пояснительной записки) выпускника </w:t>
      </w:r>
      <w:r w:rsidRPr="00D31FFE">
        <w:rPr>
          <w:rFonts w:ascii="Times New Roman" w:hAnsi="Times New Roman"/>
          <w:bCs/>
          <w:sz w:val="24"/>
          <w:szCs w:val="24"/>
        </w:rPr>
        <w:t xml:space="preserve">предполагает теоретическую разработку избранной темы с анализом источников информации и литературы, нормативно-правовых актов, авторских наблюдений и других материалов по исследуемой проблеме. </w:t>
      </w:r>
    </w:p>
    <w:p w14:paraId="7ED43221" w14:textId="77777777" w:rsidR="00D31FFE" w:rsidRPr="00D31FFE" w:rsidRDefault="00D31FFE" w:rsidP="00D31FFE">
      <w:pPr>
        <w:tabs>
          <w:tab w:val="left" w:pos="284"/>
        </w:tabs>
        <w:spacing w:after="0" w:line="240" w:lineRule="auto"/>
        <w:ind w:firstLine="709"/>
        <w:jc w:val="both"/>
        <w:outlineLvl w:val="0"/>
        <w:rPr>
          <w:rFonts w:ascii="Times New Roman" w:hAnsi="Times New Roman"/>
          <w:bCs/>
          <w:sz w:val="24"/>
          <w:szCs w:val="24"/>
        </w:rPr>
      </w:pPr>
      <w:r w:rsidRPr="00D31FFE">
        <w:rPr>
          <w:rFonts w:ascii="Times New Roman" w:hAnsi="Times New Roman"/>
          <w:bCs/>
          <w:sz w:val="24"/>
          <w:szCs w:val="24"/>
        </w:rPr>
        <w:lastRenderedPageBreak/>
        <w:t xml:space="preserve">Изложение материала должно отличаться краткостью, обоснованностью и доказательностью, выводы и расчеты – индивидуальностью и конкретностью. Каждый подраздел необходимо завершать  выводами, которые затем должны быть отражены в заключении.  Использованная литература включается в библиографический раздел дипломного проекта. </w:t>
      </w:r>
    </w:p>
    <w:p w14:paraId="2D9429FB" w14:textId="77777777" w:rsidR="00D31FFE" w:rsidRPr="00D31FFE" w:rsidRDefault="00D31FFE" w:rsidP="00D31FFE">
      <w:pPr>
        <w:pStyle w:val="a3"/>
        <w:tabs>
          <w:tab w:val="left" w:pos="567"/>
        </w:tabs>
        <w:spacing w:after="0" w:line="240" w:lineRule="auto"/>
        <w:jc w:val="both"/>
        <w:rPr>
          <w:rFonts w:ascii="Times New Roman" w:hAnsi="Times New Roman"/>
          <w:sz w:val="24"/>
          <w:szCs w:val="24"/>
        </w:rPr>
      </w:pPr>
    </w:p>
    <w:p w14:paraId="281B3DC1" w14:textId="3ECCEA87" w:rsidR="00D31FFE" w:rsidRDefault="00D31FFE" w:rsidP="00D31FFE">
      <w:pPr>
        <w:pStyle w:val="Style29"/>
        <w:widowControl/>
        <w:tabs>
          <w:tab w:val="left" w:pos="1301"/>
        </w:tabs>
        <w:spacing w:line="240" w:lineRule="auto"/>
        <w:ind w:firstLine="709"/>
        <w:rPr>
          <w:rFonts w:ascii="Times New Roman" w:hAnsi="Times New Roman" w:cs="Times New Roman"/>
        </w:rPr>
      </w:pPr>
      <w:r>
        <w:rPr>
          <w:rFonts w:ascii="Times New Roman" w:hAnsi="Times New Roman" w:cs="Times New Roman"/>
        </w:rPr>
        <w:t>3.</w:t>
      </w:r>
      <w:r w:rsidR="003265C9">
        <w:rPr>
          <w:rFonts w:ascii="Times New Roman" w:hAnsi="Times New Roman" w:cs="Times New Roman"/>
        </w:rPr>
        <w:t>2</w:t>
      </w:r>
      <w:r w:rsidRPr="00FB6EF7">
        <w:rPr>
          <w:rFonts w:ascii="Times New Roman" w:hAnsi="Times New Roman" w:cs="Times New Roman"/>
        </w:rPr>
        <w:t xml:space="preserve">. </w:t>
      </w:r>
      <w:r w:rsidRPr="00FB6EF7">
        <w:rPr>
          <w:rFonts w:ascii="Times New Roman" w:hAnsi="Times New Roman" w:cs="Times New Roman"/>
          <w:b/>
          <w:i/>
        </w:rPr>
        <w:t>Графический материал</w:t>
      </w:r>
      <w:r w:rsidRPr="00B13A93">
        <w:rPr>
          <w:rFonts w:ascii="Times New Roman" w:hAnsi="Times New Roman" w:cs="Times New Roman"/>
        </w:rPr>
        <w:t xml:space="preserve"> </w:t>
      </w:r>
      <w:r w:rsidRPr="00FB6EF7">
        <w:rPr>
          <w:rFonts w:ascii="Times New Roman" w:hAnsi="Times New Roman" w:cs="Times New Roman"/>
        </w:rPr>
        <w:t>представляется</w:t>
      </w:r>
      <w:r>
        <w:rPr>
          <w:rFonts w:ascii="Times New Roman" w:hAnsi="Times New Roman" w:cs="Times New Roman"/>
        </w:rPr>
        <w:t xml:space="preserve"> в следующих вариантах</w:t>
      </w:r>
    </w:p>
    <w:p w14:paraId="381CD81A" w14:textId="0CAE2F54" w:rsidR="00D31FFE" w:rsidRPr="00D31FFE" w:rsidRDefault="00D31FFE" w:rsidP="00D31FFE">
      <w:pPr>
        <w:pStyle w:val="Style29"/>
        <w:widowControl/>
        <w:tabs>
          <w:tab w:val="left" w:pos="1301"/>
        </w:tabs>
        <w:spacing w:line="240" w:lineRule="auto"/>
        <w:ind w:firstLine="709"/>
        <w:rPr>
          <w:rStyle w:val="FontStyle58"/>
          <w:spacing w:val="4"/>
          <w:sz w:val="24"/>
          <w:szCs w:val="24"/>
        </w:rPr>
      </w:pPr>
      <w:r>
        <w:rPr>
          <w:rStyle w:val="FontStyle58"/>
          <w:spacing w:val="4"/>
          <w:sz w:val="24"/>
          <w:szCs w:val="24"/>
        </w:rPr>
        <w:t>3.</w:t>
      </w:r>
      <w:r w:rsidR="00A66429" w:rsidRPr="00A66429">
        <w:rPr>
          <w:rStyle w:val="FontStyle58"/>
          <w:spacing w:val="4"/>
          <w:sz w:val="24"/>
          <w:szCs w:val="24"/>
        </w:rPr>
        <w:t>2</w:t>
      </w:r>
      <w:r w:rsidRPr="00D31FFE">
        <w:rPr>
          <w:rStyle w:val="FontStyle58"/>
          <w:spacing w:val="4"/>
          <w:sz w:val="24"/>
          <w:szCs w:val="24"/>
        </w:rPr>
        <w:t>.</w:t>
      </w:r>
      <w:r w:rsidR="003265C9">
        <w:rPr>
          <w:rStyle w:val="FontStyle58"/>
          <w:spacing w:val="4"/>
          <w:sz w:val="24"/>
          <w:szCs w:val="24"/>
        </w:rPr>
        <w:t xml:space="preserve">1. </w:t>
      </w:r>
      <w:r w:rsidRPr="00D31FFE">
        <w:rPr>
          <w:rStyle w:val="FontStyle58"/>
          <w:spacing w:val="4"/>
          <w:sz w:val="24"/>
          <w:szCs w:val="24"/>
        </w:rPr>
        <w:t>Для ВКР в области дизайна интерьера и графического дизайна:</w:t>
      </w:r>
    </w:p>
    <w:p w14:paraId="459B1FC2" w14:textId="1D92D17D" w:rsidR="00D31FFE" w:rsidRPr="00D31FFE" w:rsidRDefault="00D31FFE" w:rsidP="00D31FFE">
      <w:pPr>
        <w:pStyle w:val="Style29"/>
        <w:widowControl/>
        <w:tabs>
          <w:tab w:val="left" w:pos="1301"/>
        </w:tabs>
        <w:spacing w:line="240" w:lineRule="auto"/>
        <w:ind w:firstLine="709"/>
        <w:rPr>
          <w:rStyle w:val="FontStyle58"/>
          <w:spacing w:val="4"/>
          <w:sz w:val="24"/>
          <w:szCs w:val="24"/>
        </w:rPr>
      </w:pPr>
      <w:r w:rsidRPr="00D31FFE">
        <w:rPr>
          <w:rStyle w:val="FontStyle58"/>
          <w:spacing w:val="4"/>
          <w:sz w:val="24"/>
          <w:szCs w:val="24"/>
        </w:rPr>
        <w:t xml:space="preserve"> </w:t>
      </w:r>
      <w:r w:rsidRPr="00D31FFE">
        <w:rPr>
          <w:rFonts w:ascii="Times New Roman" w:hAnsi="Times New Roman" w:cs="Times New Roman"/>
          <w:b/>
          <w:i/>
        </w:rPr>
        <w:t xml:space="preserve">-  </w:t>
      </w:r>
      <w:r w:rsidRPr="00D31FFE">
        <w:rPr>
          <w:rFonts w:ascii="Times New Roman" w:hAnsi="Times New Roman" w:cs="Times New Roman"/>
        </w:rPr>
        <w:t xml:space="preserve">на </w:t>
      </w:r>
      <w:r w:rsidRPr="00D31FFE">
        <w:rPr>
          <w:rStyle w:val="FontStyle58"/>
          <w:spacing w:val="4"/>
          <w:sz w:val="24"/>
          <w:szCs w:val="24"/>
        </w:rPr>
        <w:t>3-4</w:t>
      </w:r>
      <w:r w:rsidR="00AB67C9">
        <w:rPr>
          <w:rStyle w:val="FontStyle58"/>
          <w:spacing w:val="4"/>
          <w:sz w:val="24"/>
          <w:szCs w:val="24"/>
        </w:rPr>
        <w:t xml:space="preserve"> -х</w:t>
      </w:r>
      <w:r w:rsidRPr="00D31FFE">
        <w:rPr>
          <w:rStyle w:val="FontStyle58"/>
          <w:spacing w:val="4"/>
          <w:sz w:val="24"/>
          <w:szCs w:val="24"/>
        </w:rPr>
        <w:t xml:space="preserve"> планшетах формата 140х100 см  </w:t>
      </w:r>
    </w:p>
    <w:p w14:paraId="6B1E25CC" w14:textId="2EFFD2C7" w:rsidR="00D31FFE" w:rsidRPr="00D31FFE" w:rsidRDefault="00D31FFE" w:rsidP="00D31FFE">
      <w:pPr>
        <w:pStyle w:val="Style29"/>
        <w:widowControl/>
        <w:tabs>
          <w:tab w:val="left" w:pos="1301"/>
        </w:tabs>
        <w:spacing w:line="240" w:lineRule="auto"/>
        <w:ind w:firstLine="709"/>
        <w:rPr>
          <w:rStyle w:val="FontStyle58"/>
          <w:spacing w:val="4"/>
          <w:sz w:val="24"/>
          <w:szCs w:val="24"/>
        </w:rPr>
      </w:pPr>
      <w:r w:rsidRPr="00D31FFE">
        <w:rPr>
          <w:rStyle w:val="FontStyle58"/>
          <w:spacing w:val="4"/>
          <w:sz w:val="24"/>
          <w:szCs w:val="24"/>
        </w:rPr>
        <w:t>3.</w:t>
      </w:r>
      <w:r w:rsidR="003265C9">
        <w:rPr>
          <w:rStyle w:val="FontStyle58"/>
          <w:spacing w:val="4"/>
          <w:sz w:val="24"/>
          <w:szCs w:val="24"/>
        </w:rPr>
        <w:t>2.2.</w:t>
      </w:r>
      <w:r w:rsidRPr="00D31FFE">
        <w:rPr>
          <w:rStyle w:val="FontStyle58"/>
          <w:spacing w:val="4"/>
          <w:sz w:val="24"/>
          <w:szCs w:val="24"/>
        </w:rPr>
        <w:t xml:space="preserve"> Для ВКР в области дизайна костюма: </w:t>
      </w:r>
    </w:p>
    <w:p w14:paraId="7E9CF885" w14:textId="77777777" w:rsidR="00D31FFE" w:rsidRPr="00D31FFE" w:rsidRDefault="00D31FFE" w:rsidP="00D31FFE">
      <w:pPr>
        <w:pStyle w:val="Style29"/>
        <w:widowControl/>
        <w:tabs>
          <w:tab w:val="left" w:pos="1301"/>
        </w:tabs>
        <w:spacing w:line="240" w:lineRule="auto"/>
        <w:ind w:firstLine="709"/>
        <w:rPr>
          <w:rStyle w:val="FontStyle58"/>
          <w:spacing w:val="4"/>
          <w:sz w:val="24"/>
          <w:szCs w:val="24"/>
        </w:rPr>
      </w:pPr>
      <w:r w:rsidRPr="00D31FFE">
        <w:rPr>
          <w:rStyle w:val="FontStyle58"/>
          <w:spacing w:val="4"/>
          <w:sz w:val="24"/>
          <w:szCs w:val="24"/>
        </w:rPr>
        <w:t xml:space="preserve">- презентация   </w:t>
      </w:r>
      <w:r w:rsidRPr="00D31FFE">
        <w:rPr>
          <w:rStyle w:val="FontStyle58"/>
          <w:spacing w:val="4"/>
          <w:sz w:val="24"/>
          <w:szCs w:val="24"/>
          <w:lang w:val="en-US"/>
        </w:rPr>
        <w:t>Power</w:t>
      </w:r>
      <w:r w:rsidRPr="00D31FFE">
        <w:rPr>
          <w:rStyle w:val="FontStyle58"/>
          <w:spacing w:val="4"/>
          <w:sz w:val="24"/>
          <w:szCs w:val="24"/>
        </w:rPr>
        <w:t xml:space="preserve"> </w:t>
      </w:r>
      <w:r w:rsidRPr="00D31FFE">
        <w:rPr>
          <w:rStyle w:val="FontStyle58"/>
          <w:spacing w:val="4"/>
          <w:sz w:val="24"/>
          <w:szCs w:val="24"/>
          <w:lang w:val="en-US"/>
        </w:rPr>
        <w:t>Point</w:t>
      </w:r>
      <w:r w:rsidRPr="00D31FFE">
        <w:rPr>
          <w:rStyle w:val="FontStyle58"/>
          <w:spacing w:val="4"/>
          <w:sz w:val="24"/>
          <w:szCs w:val="24"/>
        </w:rPr>
        <w:t xml:space="preserve"> в количестве 10-14 слайдов  формата pdf с представлением этапов выполнения  проекта;  </w:t>
      </w:r>
    </w:p>
    <w:p w14:paraId="6381AB43" w14:textId="247B694D" w:rsidR="004D1AA9" w:rsidRDefault="00D31FFE" w:rsidP="00D31FFE">
      <w:pPr>
        <w:pStyle w:val="Style29"/>
        <w:tabs>
          <w:tab w:val="left" w:pos="1301"/>
        </w:tabs>
        <w:spacing w:line="240" w:lineRule="auto"/>
        <w:ind w:firstLine="709"/>
        <w:rPr>
          <w:rStyle w:val="FontStyle58"/>
          <w:spacing w:val="4"/>
          <w:sz w:val="24"/>
          <w:szCs w:val="24"/>
        </w:rPr>
      </w:pPr>
      <w:r w:rsidRPr="00D31FFE">
        <w:rPr>
          <w:rStyle w:val="FontStyle58"/>
          <w:spacing w:val="4"/>
          <w:sz w:val="24"/>
          <w:szCs w:val="24"/>
        </w:rPr>
        <w:t>- эл.вид по следующим параметрам: размер 600 х 1600 мм горизонтальной развески в разрешении не менее 150 пикселей на дюйм формата  pdf и tiff  или  в формате видеоролика. Графический материал передается в методический фонд кафедры для дальнейшего  участия в выставках по рекомендациям государственной экзаменационной комиссии</w:t>
      </w:r>
      <w:r w:rsidR="004D1AA9">
        <w:rPr>
          <w:rStyle w:val="FontStyle58"/>
          <w:spacing w:val="4"/>
          <w:sz w:val="24"/>
          <w:szCs w:val="24"/>
        </w:rPr>
        <w:t>.</w:t>
      </w:r>
    </w:p>
    <w:p w14:paraId="66F6F86E" w14:textId="00940EDF" w:rsidR="00D31FFE" w:rsidRPr="00D31FFE" w:rsidRDefault="00D31FFE" w:rsidP="00D31FFE">
      <w:pPr>
        <w:pStyle w:val="Style29"/>
        <w:tabs>
          <w:tab w:val="left" w:pos="1301"/>
        </w:tabs>
        <w:spacing w:line="240" w:lineRule="auto"/>
        <w:ind w:firstLine="709"/>
        <w:rPr>
          <w:rStyle w:val="FontStyle58"/>
          <w:spacing w:val="4"/>
          <w:sz w:val="24"/>
          <w:szCs w:val="24"/>
        </w:rPr>
      </w:pPr>
      <w:r w:rsidRPr="00D31FFE">
        <w:rPr>
          <w:rStyle w:val="FontStyle58"/>
          <w:spacing w:val="4"/>
          <w:sz w:val="24"/>
          <w:szCs w:val="24"/>
        </w:rPr>
        <w:t xml:space="preserve"> </w:t>
      </w:r>
    </w:p>
    <w:p w14:paraId="2BA58661" w14:textId="427BE276" w:rsidR="00D31FFE" w:rsidRPr="00D31FFE" w:rsidRDefault="00D31FFE" w:rsidP="00D31FFE">
      <w:pPr>
        <w:pStyle w:val="Style29"/>
        <w:tabs>
          <w:tab w:val="left" w:pos="1301"/>
        </w:tabs>
        <w:spacing w:line="240" w:lineRule="auto"/>
        <w:ind w:firstLine="709"/>
        <w:rPr>
          <w:rStyle w:val="FontStyle58"/>
          <w:spacing w:val="4"/>
          <w:sz w:val="24"/>
          <w:szCs w:val="24"/>
        </w:rPr>
      </w:pPr>
      <w:r w:rsidRPr="003265C9">
        <w:rPr>
          <w:rStyle w:val="FontStyle58"/>
          <w:b/>
          <w:i/>
          <w:spacing w:val="4"/>
          <w:sz w:val="24"/>
          <w:szCs w:val="24"/>
        </w:rPr>
        <w:t>3.</w:t>
      </w:r>
      <w:r w:rsidR="003265C9" w:rsidRPr="003265C9">
        <w:rPr>
          <w:rStyle w:val="FontStyle58"/>
          <w:b/>
          <w:i/>
          <w:spacing w:val="4"/>
          <w:sz w:val="24"/>
          <w:szCs w:val="24"/>
        </w:rPr>
        <w:t>3</w:t>
      </w:r>
      <w:r w:rsidRPr="003265C9">
        <w:rPr>
          <w:rStyle w:val="FontStyle58"/>
          <w:b/>
          <w:i/>
          <w:spacing w:val="4"/>
          <w:sz w:val="24"/>
          <w:szCs w:val="24"/>
        </w:rPr>
        <w:t>. К рекомендуемым частям ВКР</w:t>
      </w:r>
      <w:r w:rsidRPr="00D31FFE">
        <w:rPr>
          <w:rStyle w:val="FontStyle58"/>
          <w:spacing w:val="4"/>
          <w:sz w:val="24"/>
          <w:szCs w:val="24"/>
        </w:rPr>
        <w:t xml:space="preserve"> относятся: </w:t>
      </w:r>
    </w:p>
    <w:p w14:paraId="0820F8BB" w14:textId="78BE1B52" w:rsidR="00D31FFE" w:rsidRPr="00D31FFE" w:rsidRDefault="003265C9" w:rsidP="00D31FFE">
      <w:pPr>
        <w:pStyle w:val="Style29"/>
        <w:tabs>
          <w:tab w:val="left" w:pos="1301"/>
        </w:tabs>
        <w:spacing w:line="240" w:lineRule="auto"/>
        <w:ind w:firstLine="709"/>
        <w:rPr>
          <w:rStyle w:val="FontStyle58"/>
          <w:spacing w:val="4"/>
          <w:sz w:val="24"/>
          <w:szCs w:val="24"/>
        </w:rPr>
      </w:pPr>
      <w:r>
        <w:rPr>
          <w:rStyle w:val="FontStyle58"/>
          <w:spacing w:val="4"/>
          <w:sz w:val="24"/>
          <w:szCs w:val="24"/>
        </w:rPr>
        <w:t>3.3.1</w:t>
      </w:r>
      <w:r w:rsidR="00D31FFE" w:rsidRPr="00D31FFE">
        <w:rPr>
          <w:rStyle w:val="FontStyle58"/>
          <w:spacing w:val="4"/>
          <w:sz w:val="24"/>
          <w:szCs w:val="24"/>
        </w:rPr>
        <w:t xml:space="preserve">. Для ВКР в области графический дизайн - Оригинал-макеты разработанной продукции.  </w:t>
      </w:r>
    </w:p>
    <w:p w14:paraId="73F2C7F7" w14:textId="7DC9F847" w:rsidR="00D31FFE" w:rsidRPr="00D31FFE" w:rsidRDefault="00D31FFE" w:rsidP="00D31FFE">
      <w:pPr>
        <w:pStyle w:val="Style29"/>
        <w:tabs>
          <w:tab w:val="left" w:pos="1301"/>
        </w:tabs>
        <w:spacing w:line="240" w:lineRule="auto"/>
        <w:ind w:firstLine="709"/>
        <w:rPr>
          <w:rStyle w:val="FontStyle58"/>
          <w:spacing w:val="4"/>
          <w:sz w:val="24"/>
          <w:szCs w:val="24"/>
        </w:rPr>
      </w:pPr>
      <w:r w:rsidRPr="00D31FFE">
        <w:rPr>
          <w:rStyle w:val="FontStyle58"/>
          <w:spacing w:val="4"/>
          <w:sz w:val="24"/>
          <w:szCs w:val="24"/>
        </w:rPr>
        <w:t>3</w:t>
      </w:r>
      <w:r w:rsidR="00A66429" w:rsidRPr="00A66429">
        <w:rPr>
          <w:rStyle w:val="FontStyle58"/>
          <w:spacing w:val="4"/>
          <w:sz w:val="24"/>
          <w:szCs w:val="24"/>
        </w:rPr>
        <w:t>.</w:t>
      </w:r>
      <w:r w:rsidR="003265C9">
        <w:rPr>
          <w:rStyle w:val="FontStyle58"/>
          <w:spacing w:val="4"/>
          <w:sz w:val="24"/>
          <w:szCs w:val="24"/>
        </w:rPr>
        <w:t>3.2</w:t>
      </w:r>
      <w:r w:rsidRPr="00D31FFE">
        <w:rPr>
          <w:rStyle w:val="FontStyle58"/>
          <w:spacing w:val="4"/>
          <w:sz w:val="24"/>
          <w:szCs w:val="24"/>
        </w:rPr>
        <w:t xml:space="preserve">. Для ВКР в области дизайн интерьера - Альбом чертежей формата А3.  </w:t>
      </w:r>
    </w:p>
    <w:p w14:paraId="43EE4B1D" w14:textId="5E6A4301" w:rsidR="00D31FFE" w:rsidRPr="00D31FFE" w:rsidRDefault="00D31FFE" w:rsidP="00D31FFE">
      <w:pPr>
        <w:pStyle w:val="Style29"/>
        <w:tabs>
          <w:tab w:val="left" w:pos="1301"/>
        </w:tabs>
        <w:spacing w:line="240" w:lineRule="auto"/>
        <w:ind w:firstLine="709"/>
        <w:rPr>
          <w:rStyle w:val="FontStyle58"/>
          <w:spacing w:val="4"/>
          <w:sz w:val="24"/>
          <w:szCs w:val="24"/>
        </w:rPr>
      </w:pPr>
      <w:r w:rsidRPr="00D31FFE">
        <w:rPr>
          <w:rStyle w:val="FontStyle58"/>
          <w:spacing w:val="4"/>
          <w:sz w:val="24"/>
          <w:szCs w:val="24"/>
        </w:rPr>
        <w:t>3.</w:t>
      </w:r>
      <w:r w:rsidR="003265C9">
        <w:rPr>
          <w:rStyle w:val="FontStyle58"/>
          <w:spacing w:val="4"/>
          <w:sz w:val="24"/>
          <w:szCs w:val="24"/>
        </w:rPr>
        <w:t>3.3</w:t>
      </w:r>
      <w:r w:rsidRPr="00D31FFE">
        <w:rPr>
          <w:rStyle w:val="FontStyle58"/>
          <w:spacing w:val="4"/>
          <w:sz w:val="24"/>
          <w:szCs w:val="24"/>
        </w:rPr>
        <w:t xml:space="preserve">. Для ВКР в области  дизайн костюма - Фотосессия коллекции из 3-х -5-ти  моделей одежды, изготовленных или выполненных в цифровом формате с показом на демонстраторах. </w:t>
      </w:r>
    </w:p>
    <w:p w14:paraId="27C45F18" w14:textId="6F684F6A" w:rsidR="00D31FFE" w:rsidRPr="00954EEF" w:rsidRDefault="00D31FFE" w:rsidP="00D31FFE">
      <w:pPr>
        <w:pStyle w:val="Style29"/>
        <w:tabs>
          <w:tab w:val="left" w:pos="1301"/>
        </w:tabs>
        <w:spacing w:line="240" w:lineRule="auto"/>
        <w:ind w:firstLine="709"/>
        <w:rPr>
          <w:rStyle w:val="FontStyle58"/>
          <w:spacing w:val="4"/>
          <w:sz w:val="24"/>
          <w:szCs w:val="24"/>
        </w:rPr>
      </w:pPr>
      <w:r w:rsidRPr="00D31FFE">
        <w:rPr>
          <w:rStyle w:val="FontStyle58"/>
          <w:spacing w:val="4"/>
          <w:sz w:val="24"/>
          <w:szCs w:val="24"/>
        </w:rPr>
        <w:t>3.</w:t>
      </w:r>
      <w:r w:rsidR="003265C9">
        <w:rPr>
          <w:rStyle w:val="FontStyle58"/>
          <w:spacing w:val="4"/>
          <w:sz w:val="24"/>
          <w:szCs w:val="24"/>
        </w:rPr>
        <w:t>3.4</w:t>
      </w:r>
      <w:r w:rsidRPr="00D31FFE">
        <w:rPr>
          <w:rStyle w:val="FontStyle58"/>
          <w:spacing w:val="4"/>
          <w:sz w:val="24"/>
          <w:szCs w:val="24"/>
        </w:rPr>
        <w:t xml:space="preserve">. Портфолио выпускника – включает фото лучших итоговых  работ художественно-творческих и проектных </w:t>
      </w:r>
      <w:r w:rsidRPr="00D01E60">
        <w:rPr>
          <w:rStyle w:val="FontStyle58"/>
          <w:spacing w:val="4"/>
          <w:sz w:val="24"/>
          <w:szCs w:val="24"/>
        </w:rPr>
        <w:t>дисциплин: курсовые проекты  и практические  работы по дизайн-проектированию, основам производственного мастерства, компьютерной графике в дизайне, фотографике, рисунку, живописи, муляжированию и наколке, дизайну книги, типографике и верстке, технике графики, проектной графике, упаковке, фото гр</w:t>
      </w:r>
      <w:r>
        <w:rPr>
          <w:rStyle w:val="FontStyle58"/>
          <w:spacing w:val="4"/>
          <w:sz w:val="24"/>
          <w:szCs w:val="24"/>
        </w:rPr>
        <w:t>афике, рисунку, живописи и т.д.</w:t>
      </w:r>
    </w:p>
    <w:p w14:paraId="724883ED" w14:textId="4B0B3935" w:rsidR="00D31FFE" w:rsidRPr="00796EAD" w:rsidRDefault="00D31FFE" w:rsidP="00D31FFE">
      <w:pPr>
        <w:pStyle w:val="Style29"/>
        <w:tabs>
          <w:tab w:val="left" w:pos="1301"/>
        </w:tabs>
        <w:spacing w:line="240" w:lineRule="auto"/>
        <w:ind w:firstLine="709"/>
        <w:rPr>
          <w:rStyle w:val="FontStyle58"/>
          <w:b/>
          <w:i/>
          <w:spacing w:val="4"/>
          <w:sz w:val="24"/>
          <w:szCs w:val="24"/>
        </w:rPr>
      </w:pPr>
      <w:r w:rsidRPr="00796EAD">
        <w:rPr>
          <w:rStyle w:val="FontStyle58"/>
          <w:b/>
          <w:i/>
          <w:spacing w:val="4"/>
          <w:sz w:val="24"/>
          <w:szCs w:val="24"/>
        </w:rPr>
        <w:t>3.</w:t>
      </w:r>
      <w:r w:rsidR="003265C9" w:rsidRPr="00796EAD">
        <w:rPr>
          <w:rStyle w:val="FontStyle58"/>
          <w:b/>
          <w:i/>
          <w:spacing w:val="4"/>
          <w:sz w:val="24"/>
          <w:szCs w:val="24"/>
        </w:rPr>
        <w:t>4</w:t>
      </w:r>
      <w:r w:rsidRPr="00796EAD">
        <w:rPr>
          <w:rStyle w:val="FontStyle58"/>
          <w:b/>
          <w:i/>
          <w:spacing w:val="4"/>
          <w:sz w:val="24"/>
          <w:szCs w:val="24"/>
        </w:rPr>
        <w:t xml:space="preserve">  </w:t>
      </w:r>
      <w:r w:rsidRPr="00796EAD">
        <w:rPr>
          <w:rStyle w:val="FontStyle58"/>
          <w:b/>
          <w:bCs/>
          <w:i/>
          <w:spacing w:val="4"/>
          <w:sz w:val="24"/>
          <w:szCs w:val="24"/>
        </w:rPr>
        <w:t>Образцы в материале</w:t>
      </w:r>
      <w:r w:rsidR="004D1AA9" w:rsidRPr="00796EAD">
        <w:rPr>
          <w:rStyle w:val="FontStyle58"/>
          <w:b/>
          <w:bCs/>
          <w:i/>
          <w:spacing w:val="4"/>
          <w:sz w:val="24"/>
          <w:szCs w:val="24"/>
        </w:rPr>
        <w:t>.</w:t>
      </w:r>
      <w:r w:rsidRPr="00796EAD">
        <w:rPr>
          <w:rStyle w:val="FontStyle58"/>
          <w:b/>
          <w:i/>
          <w:spacing w:val="4"/>
          <w:sz w:val="24"/>
          <w:szCs w:val="24"/>
        </w:rPr>
        <w:t xml:space="preserve"> </w:t>
      </w:r>
    </w:p>
    <w:p w14:paraId="47C9D25A" w14:textId="15E02BAB" w:rsidR="00796EAD" w:rsidRPr="00F97B7B" w:rsidRDefault="00796EAD" w:rsidP="00796EAD">
      <w:pPr>
        <w:pStyle w:val="Style15"/>
        <w:widowControl/>
        <w:tabs>
          <w:tab w:val="left" w:leader="dot" w:pos="0"/>
        </w:tabs>
        <w:spacing w:line="240" w:lineRule="auto"/>
        <w:rPr>
          <w:rFonts w:ascii="Times New Roman" w:hAnsi="Times New Roman" w:cs="Times New Roman"/>
          <w:b/>
          <w:i/>
        </w:rPr>
      </w:pPr>
      <w:r>
        <w:rPr>
          <w:rFonts w:ascii="Times New Roman" w:hAnsi="Times New Roman" w:cs="Times New Roman"/>
          <w:b/>
          <w:i/>
        </w:rPr>
        <w:tab/>
      </w:r>
      <w:r w:rsidRPr="00F97B7B">
        <w:rPr>
          <w:rFonts w:ascii="Times New Roman" w:hAnsi="Times New Roman" w:cs="Times New Roman"/>
          <w:b/>
          <w:i/>
        </w:rPr>
        <w:t>3.5. Примерная тематика ВКР</w:t>
      </w:r>
    </w:p>
    <w:p w14:paraId="24979107" w14:textId="77777777" w:rsidR="00796EAD" w:rsidRPr="00F97B7B" w:rsidRDefault="00796EAD" w:rsidP="00796EAD">
      <w:pPr>
        <w:pStyle w:val="Style15"/>
        <w:widowControl/>
        <w:tabs>
          <w:tab w:val="left" w:pos="178"/>
          <w:tab w:val="left" w:leader="dot" w:pos="9557"/>
        </w:tabs>
        <w:spacing w:line="240" w:lineRule="auto"/>
        <w:jc w:val="left"/>
        <w:rPr>
          <w:rFonts w:ascii="Times New Roman" w:hAnsi="Times New Roman" w:cs="Times New Roman"/>
          <w:b/>
        </w:rPr>
      </w:pPr>
      <w:r w:rsidRPr="00F97B7B">
        <w:rPr>
          <w:rFonts w:ascii="Times New Roman" w:hAnsi="Times New Roman" w:cs="Times New Roman"/>
          <w:b/>
        </w:rPr>
        <w:t xml:space="preserve">Графический дизайн </w:t>
      </w:r>
    </w:p>
    <w:p w14:paraId="65A37436" w14:textId="1AD45171"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Рекламные ролики с использованием анимации</w:t>
      </w:r>
    </w:p>
    <w:p w14:paraId="4AAE1E13" w14:textId="5E451538" w:rsidR="00796EAD" w:rsidRPr="00F97B7B" w:rsidRDefault="00796EAD" w:rsidP="00796EAD">
      <w:pPr>
        <w:pStyle w:val="Style15"/>
        <w:widowControl/>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 xml:space="preserve">Серия интерактивных плакатов на социально-значимую проблему. </w:t>
      </w:r>
    </w:p>
    <w:p w14:paraId="14C48C4E" w14:textId="77777777" w:rsidR="00796EAD" w:rsidRPr="00F97B7B" w:rsidRDefault="00796EAD" w:rsidP="00796EAD">
      <w:pPr>
        <w:pStyle w:val="Style15"/>
        <w:widowControl/>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Оригинал-макет многостраничного издания (книга, арт-книга).</w:t>
      </w:r>
    </w:p>
    <w:p w14:paraId="5347582A" w14:textId="77777777" w:rsidR="00796EAD" w:rsidRPr="00F97B7B" w:rsidRDefault="00796EAD" w:rsidP="00796EAD">
      <w:pPr>
        <w:pStyle w:val="Style15"/>
        <w:widowControl/>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Оригинал-макет арт-календаря.</w:t>
      </w:r>
    </w:p>
    <w:p w14:paraId="730E1633" w14:textId="77777777" w:rsidR="00796EAD" w:rsidRPr="00F97B7B" w:rsidRDefault="00796EAD" w:rsidP="00796EAD">
      <w:pPr>
        <w:pStyle w:val="Style15"/>
        <w:widowControl/>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Фирменный стиль фабрики игрушек</w:t>
      </w:r>
    </w:p>
    <w:p w14:paraId="7E76A5A6" w14:textId="77777777" w:rsidR="00796EAD" w:rsidRPr="00F97B7B" w:rsidRDefault="00796EAD" w:rsidP="00796EAD">
      <w:pPr>
        <w:pStyle w:val="Style15"/>
        <w:widowControl/>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Настольная игра по славянской мифологии</w:t>
      </w:r>
    </w:p>
    <w:p w14:paraId="28BDCCB7"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Графическое оформление театрального фестиваля «Человек в кубе»</w:t>
      </w:r>
    </w:p>
    <w:p w14:paraId="14634241"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Графическое обеспечение упаковки цветочных семян из Колумбии</w:t>
      </w:r>
    </w:p>
    <w:p w14:paraId="3EF16CD0"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Графическое обеспечение компьютерной игры по мотивам японской мифологии</w:t>
      </w:r>
    </w:p>
    <w:p w14:paraId="4EE8400D"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Оригинал- макет упаковки с интерактивными элементами</w:t>
      </w:r>
    </w:p>
    <w:p w14:paraId="3EEE206B"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 xml:space="preserve">Оригинал-макет детской книги с игровыми элементами для ООО «Геодом»  в Ростове-на-Дону </w:t>
      </w:r>
    </w:p>
    <w:p w14:paraId="6A922B50"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Вывеска и витрина магазина строительных материалов</w:t>
      </w:r>
    </w:p>
    <w:p w14:paraId="25C76C1A" w14:textId="77777777" w:rsidR="00796EAD" w:rsidRPr="00F97B7B" w:rsidRDefault="00796EAD" w:rsidP="00796EAD">
      <w:pPr>
        <w:pStyle w:val="Style15"/>
        <w:numPr>
          <w:ilvl w:val="0"/>
          <w:numId w:val="20"/>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Оригинал-макет многоуровневой (объёмной) настольной игры</w:t>
      </w:r>
    </w:p>
    <w:p w14:paraId="6E8ADB83" w14:textId="77777777" w:rsidR="00796EAD" w:rsidRPr="00F97B7B" w:rsidRDefault="00796EAD" w:rsidP="00796EAD">
      <w:pPr>
        <w:pStyle w:val="Style15"/>
        <w:widowControl/>
        <w:tabs>
          <w:tab w:val="left" w:leader="dot" w:pos="0"/>
        </w:tabs>
        <w:spacing w:line="240" w:lineRule="auto"/>
        <w:rPr>
          <w:rFonts w:ascii="Times New Roman" w:hAnsi="Times New Roman" w:cs="Times New Roman"/>
        </w:rPr>
      </w:pPr>
    </w:p>
    <w:p w14:paraId="60142806" w14:textId="77777777" w:rsidR="00796EAD" w:rsidRPr="00F97B7B" w:rsidRDefault="00796EAD" w:rsidP="00796EAD">
      <w:pPr>
        <w:pStyle w:val="Style15"/>
        <w:widowControl/>
        <w:tabs>
          <w:tab w:val="left" w:pos="178"/>
          <w:tab w:val="left" w:leader="dot" w:pos="9557"/>
        </w:tabs>
        <w:spacing w:line="240" w:lineRule="auto"/>
        <w:rPr>
          <w:rFonts w:ascii="Times New Roman" w:hAnsi="Times New Roman" w:cs="Times New Roman"/>
          <w:b/>
          <w:bCs/>
        </w:rPr>
      </w:pPr>
      <w:r w:rsidRPr="00F97B7B">
        <w:rPr>
          <w:rFonts w:ascii="Times New Roman" w:hAnsi="Times New Roman" w:cs="Times New Roman"/>
          <w:b/>
          <w:bCs/>
        </w:rPr>
        <w:t xml:space="preserve">Дизайн интерьера </w:t>
      </w:r>
    </w:p>
    <w:p w14:paraId="00505CB4"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Центра развития творчества и инновационных технологий</w:t>
      </w:r>
    </w:p>
    <w:p w14:paraId="260115CC"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зимнего павильона в Народном парке в г.Чжэнчжоу, КНР»</w:t>
      </w:r>
    </w:p>
    <w:p w14:paraId="12ADF3A1"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пансионата для пожилых людей, на базе Первого Ростовского Хосписа</w:t>
      </w:r>
    </w:p>
    <w:p w14:paraId="3668120C"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lastRenderedPageBreak/>
        <w:t>Дизайн интерьеров старинных жилых зданий с адаптацией под «опытный» туризм</w:t>
      </w:r>
    </w:p>
    <w:p w14:paraId="518936CB"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Музыкального Центра в Пятигорске</w:t>
      </w:r>
    </w:p>
    <w:p w14:paraId="1807DAD2"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Военного госпиталя в Ростове-на-Дону</w:t>
      </w:r>
    </w:p>
    <w:p w14:paraId="0062724D"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 xml:space="preserve">Интерьеры офисного здания в городе Чжоукоу, КНР </w:t>
      </w:r>
    </w:p>
    <w:p w14:paraId="5BC79670"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Интерьеры железнодорожного вокзала в городе Кайфен</w:t>
      </w:r>
    </w:p>
    <w:p w14:paraId="3DE341A4"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регионального туристического центра</w:t>
      </w:r>
    </w:p>
    <w:p w14:paraId="5259F643"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многофункционального музыкального ателье</w:t>
      </w:r>
    </w:p>
    <w:p w14:paraId="60493F54"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современной библиотеки в городе Чжэнчжоу, КНР</w:t>
      </w:r>
    </w:p>
    <w:p w14:paraId="6D13C125" w14:textId="77777777" w:rsidR="00796EAD" w:rsidRPr="00F97B7B" w:rsidRDefault="00796EAD" w:rsidP="00796EAD">
      <w:pPr>
        <w:pStyle w:val="Style15"/>
        <w:numPr>
          <w:ilvl w:val="0"/>
          <w:numId w:val="21"/>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интерьеров чайного ресторана в городе Ханчжоу, КНР</w:t>
      </w:r>
    </w:p>
    <w:p w14:paraId="29E58EDF" w14:textId="77777777" w:rsidR="00796EAD" w:rsidRPr="00F97B7B" w:rsidRDefault="00796EAD" w:rsidP="00796EAD">
      <w:pPr>
        <w:pStyle w:val="Style15"/>
        <w:tabs>
          <w:tab w:val="left" w:pos="178"/>
          <w:tab w:val="left" w:leader="dot" w:pos="9557"/>
        </w:tabs>
        <w:spacing w:line="240" w:lineRule="auto"/>
        <w:rPr>
          <w:rFonts w:ascii="Times New Roman" w:hAnsi="Times New Roman" w:cs="Times New Roman"/>
          <w:b/>
          <w:bCs/>
        </w:rPr>
      </w:pPr>
    </w:p>
    <w:p w14:paraId="66A6C02D" w14:textId="77777777" w:rsidR="00796EAD" w:rsidRPr="00F97B7B" w:rsidRDefault="00796EAD" w:rsidP="00796EAD">
      <w:pPr>
        <w:pStyle w:val="Style15"/>
        <w:tabs>
          <w:tab w:val="left" w:pos="178"/>
          <w:tab w:val="left" w:leader="dot" w:pos="9557"/>
        </w:tabs>
        <w:spacing w:line="240" w:lineRule="auto"/>
        <w:rPr>
          <w:rFonts w:ascii="Times New Roman" w:hAnsi="Times New Roman" w:cs="Times New Roman"/>
          <w:b/>
          <w:bCs/>
        </w:rPr>
      </w:pPr>
      <w:r w:rsidRPr="00F97B7B">
        <w:rPr>
          <w:rFonts w:ascii="Times New Roman" w:hAnsi="Times New Roman" w:cs="Times New Roman"/>
          <w:b/>
          <w:bCs/>
        </w:rPr>
        <w:t>Дизайн костюма</w:t>
      </w:r>
    </w:p>
    <w:p w14:paraId="26275CE9"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bookmarkStart w:id="2" w:name="_Hlk150705012"/>
      <w:r w:rsidRPr="00F97B7B">
        <w:rPr>
          <w:rFonts w:ascii="Times New Roman" w:hAnsi="Times New Roman" w:cs="Times New Roman"/>
        </w:rPr>
        <w:t>Дизайн</w:t>
      </w:r>
      <w:bookmarkEnd w:id="2"/>
      <w:r w:rsidRPr="00F97B7B">
        <w:rPr>
          <w:rFonts w:ascii="Times New Roman" w:hAnsi="Times New Roman" w:cs="Times New Roman"/>
        </w:rPr>
        <w:t xml:space="preserve">  ассортиментного ряда домашней одежды</w:t>
      </w:r>
    </w:p>
    <w:p w14:paraId="4F2412F6"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женской одежды класса прет-а-порте с использованием трикотажа</w:t>
      </w:r>
    </w:p>
    <w:p w14:paraId="35F849AD"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молодежной одежды с элементами стрит стайла</w:t>
      </w:r>
    </w:p>
    <w:p w14:paraId="5A839E21"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свадебных платьев  по этническим мотивам</w:t>
      </w:r>
    </w:p>
    <w:p w14:paraId="0656508D"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сценических костюмов  для танцевального коллектива студии Extra</w:t>
      </w:r>
    </w:p>
    <w:p w14:paraId="385CEEAA" w14:textId="579EB4D3"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женской одежды этнического стиля  с элементами апсайклинга</w:t>
      </w:r>
    </w:p>
    <w:p w14:paraId="603CC77F"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женской одежды на основе русского культурного кода</w:t>
      </w:r>
    </w:p>
    <w:p w14:paraId="16BE47E1" w14:textId="76033A0B"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моделей женского костюма с вторичным использованием    одежды</w:t>
      </w:r>
    </w:p>
    <w:p w14:paraId="1CD83611" w14:textId="7E8BF2F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женской нарядной одежды</w:t>
      </w:r>
    </w:p>
    <w:p w14:paraId="2D9EEDEA" w14:textId="59F4F8A5"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сезонной женской одежды прет-а-порте</w:t>
      </w:r>
    </w:p>
    <w:p w14:paraId="4519E547" w14:textId="77777777"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сценического мужского костюма</w:t>
      </w:r>
    </w:p>
    <w:p w14:paraId="0D7DA246" w14:textId="74D6A5FD" w:rsidR="00796EAD" w:rsidRPr="00F97B7B" w:rsidRDefault="00796EAD" w:rsidP="00796EAD">
      <w:pPr>
        <w:pStyle w:val="Style15"/>
        <w:numPr>
          <w:ilvl w:val="0"/>
          <w:numId w:val="22"/>
        </w:numPr>
        <w:tabs>
          <w:tab w:val="left" w:leader="dot" w:pos="0"/>
        </w:tabs>
        <w:spacing w:line="240" w:lineRule="auto"/>
        <w:ind w:left="0" w:firstLine="0"/>
        <w:rPr>
          <w:rFonts w:ascii="Times New Roman" w:hAnsi="Times New Roman" w:cs="Times New Roman"/>
        </w:rPr>
      </w:pPr>
      <w:r w:rsidRPr="00F97B7B">
        <w:rPr>
          <w:rFonts w:ascii="Times New Roman" w:hAnsi="Times New Roman" w:cs="Times New Roman"/>
        </w:rPr>
        <w:t>Дизайн коллекции  мужской одежды в цифровом 3d формате с элементами tech-wear.</w:t>
      </w:r>
    </w:p>
    <w:p w14:paraId="63972B63" w14:textId="77777777" w:rsidR="00E018C9" w:rsidRPr="00F97B7B" w:rsidRDefault="00E018C9" w:rsidP="00FB6EF7">
      <w:pPr>
        <w:pStyle w:val="Style17"/>
        <w:widowControl/>
        <w:ind w:firstLine="709"/>
        <w:jc w:val="center"/>
        <w:rPr>
          <w:rStyle w:val="FontStyle95"/>
          <w:sz w:val="24"/>
          <w:szCs w:val="24"/>
        </w:rPr>
      </w:pPr>
    </w:p>
    <w:p w14:paraId="576DFCED" w14:textId="52F2D629" w:rsidR="005463E8" w:rsidRDefault="00B71690" w:rsidP="00FB6EF7">
      <w:pPr>
        <w:pStyle w:val="Style17"/>
        <w:widowControl/>
        <w:ind w:firstLine="709"/>
        <w:jc w:val="center"/>
        <w:rPr>
          <w:rStyle w:val="FontStyle95"/>
          <w:sz w:val="24"/>
          <w:szCs w:val="24"/>
        </w:rPr>
      </w:pPr>
      <w:r w:rsidRPr="00FB6EF7">
        <w:rPr>
          <w:rStyle w:val="FontStyle95"/>
          <w:sz w:val="24"/>
          <w:szCs w:val="24"/>
        </w:rPr>
        <w:t>4</w:t>
      </w:r>
      <w:r w:rsidR="00D400B2" w:rsidRPr="00FB6EF7">
        <w:rPr>
          <w:rStyle w:val="FontStyle95"/>
          <w:sz w:val="24"/>
          <w:szCs w:val="24"/>
        </w:rPr>
        <w:t xml:space="preserve">. </w:t>
      </w:r>
      <w:r w:rsidR="005463E8" w:rsidRPr="00FB6EF7">
        <w:rPr>
          <w:rStyle w:val="FontStyle95"/>
          <w:sz w:val="24"/>
          <w:szCs w:val="24"/>
        </w:rPr>
        <w:t>Оформление ВКР</w:t>
      </w:r>
    </w:p>
    <w:p w14:paraId="7378916D" w14:textId="77777777" w:rsidR="00E018C9" w:rsidRPr="00FB6EF7" w:rsidRDefault="00E018C9" w:rsidP="00FB6EF7">
      <w:pPr>
        <w:pStyle w:val="Style17"/>
        <w:widowControl/>
        <w:ind w:firstLine="709"/>
        <w:jc w:val="center"/>
        <w:rPr>
          <w:rStyle w:val="FontStyle95"/>
          <w:sz w:val="24"/>
          <w:szCs w:val="24"/>
        </w:rPr>
      </w:pPr>
    </w:p>
    <w:p w14:paraId="318CF0D5" w14:textId="58C3E36E" w:rsidR="005463E8" w:rsidRPr="00FB6EF7" w:rsidRDefault="00F510DE" w:rsidP="00FB6EF7">
      <w:pPr>
        <w:pStyle w:val="Style17"/>
        <w:widowControl/>
        <w:tabs>
          <w:tab w:val="left" w:pos="9355"/>
        </w:tabs>
        <w:ind w:left="720" w:right="-1"/>
        <w:rPr>
          <w:rStyle w:val="FontStyle95"/>
          <w:i/>
          <w:sz w:val="24"/>
          <w:szCs w:val="24"/>
        </w:rPr>
      </w:pPr>
      <w:r w:rsidRPr="00FB6EF7">
        <w:rPr>
          <w:rStyle w:val="FontStyle95"/>
          <w:sz w:val="24"/>
          <w:szCs w:val="24"/>
        </w:rPr>
        <w:t>4.</w:t>
      </w:r>
      <w:r w:rsidR="005463E8" w:rsidRPr="00FB6EF7">
        <w:rPr>
          <w:rStyle w:val="FontStyle95"/>
          <w:sz w:val="24"/>
          <w:szCs w:val="24"/>
        </w:rPr>
        <w:t xml:space="preserve">1. </w:t>
      </w:r>
      <w:r w:rsidR="005463E8" w:rsidRPr="00FB6EF7">
        <w:rPr>
          <w:rStyle w:val="FontStyle95"/>
          <w:i/>
          <w:sz w:val="24"/>
          <w:szCs w:val="24"/>
        </w:rPr>
        <w:t>Общие требования к оформлению пояснительной записк</w:t>
      </w:r>
      <w:r w:rsidR="00D400B2" w:rsidRPr="00FB6EF7">
        <w:rPr>
          <w:rStyle w:val="FontStyle95"/>
          <w:i/>
          <w:sz w:val="24"/>
          <w:szCs w:val="24"/>
        </w:rPr>
        <w:t>и</w:t>
      </w:r>
    </w:p>
    <w:p w14:paraId="06FFE1F7" w14:textId="5ACCC76D" w:rsidR="0017341B" w:rsidRPr="00F510DE" w:rsidRDefault="00F510DE" w:rsidP="00FB6EF7">
      <w:pPr>
        <w:pStyle w:val="Style12"/>
        <w:widowControl/>
        <w:tabs>
          <w:tab w:val="left" w:pos="0"/>
        </w:tabs>
        <w:spacing w:line="240" w:lineRule="auto"/>
        <w:ind w:firstLine="709"/>
        <w:rPr>
          <w:rStyle w:val="FontStyle58"/>
          <w:spacing w:val="6"/>
          <w:sz w:val="24"/>
          <w:szCs w:val="24"/>
        </w:rPr>
      </w:pPr>
      <w:r w:rsidRPr="00FB6EF7">
        <w:rPr>
          <w:rStyle w:val="FontStyle95"/>
          <w:b w:val="0"/>
          <w:sz w:val="24"/>
          <w:szCs w:val="24"/>
        </w:rPr>
        <w:t>4.1.</w:t>
      </w:r>
      <w:r w:rsidR="005463E8" w:rsidRPr="00FB6EF7">
        <w:rPr>
          <w:rStyle w:val="FontStyle96"/>
          <w:sz w:val="24"/>
          <w:szCs w:val="24"/>
        </w:rPr>
        <w:t xml:space="preserve">1. </w:t>
      </w:r>
      <w:r w:rsidR="005463E8" w:rsidRPr="00FB6EF7">
        <w:rPr>
          <w:rStyle w:val="FontStyle58"/>
          <w:spacing w:val="6"/>
          <w:sz w:val="24"/>
          <w:szCs w:val="24"/>
        </w:rPr>
        <w:t>Пояснительная записка оформляется на русском</w:t>
      </w:r>
      <w:r w:rsidR="005463E8" w:rsidRPr="00F510DE">
        <w:rPr>
          <w:rStyle w:val="FontStyle58"/>
          <w:spacing w:val="6"/>
          <w:sz w:val="24"/>
          <w:szCs w:val="24"/>
        </w:rPr>
        <w:t xml:space="preserve"> языке в виде текста, подготовленного на персональном компьютере с помощью текстового редактора и отпечатанного на листах формата А4 с одной стороны. Текст на листе должен иметь книжную ориентацию, альбомная верстка допускается только для таблиц и схем приложений. Поля страницы име</w:t>
      </w:r>
      <w:r w:rsidR="00CF2C12">
        <w:rPr>
          <w:rStyle w:val="FontStyle58"/>
          <w:spacing w:val="6"/>
          <w:sz w:val="24"/>
          <w:szCs w:val="24"/>
        </w:rPr>
        <w:t>ют</w:t>
      </w:r>
      <w:r w:rsidR="005463E8" w:rsidRPr="00F510DE">
        <w:rPr>
          <w:rStyle w:val="FontStyle58"/>
          <w:spacing w:val="6"/>
          <w:sz w:val="24"/>
          <w:szCs w:val="24"/>
        </w:rPr>
        <w:t xml:space="preserve"> следующие размеры: левое - 30 мм, правое </w:t>
      </w:r>
      <w:r w:rsidR="00D13B95" w:rsidRPr="00F510DE">
        <w:rPr>
          <w:rStyle w:val="FontStyle58"/>
          <w:spacing w:val="6"/>
          <w:sz w:val="24"/>
          <w:szCs w:val="24"/>
        </w:rPr>
        <w:t xml:space="preserve">- </w:t>
      </w:r>
      <w:r w:rsidR="005463E8" w:rsidRPr="00F510DE">
        <w:rPr>
          <w:rStyle w:val="FontStyle58"/>
          <w:spacing w:val="6"/>
          <w:sz w:val="24"/>
          <w:szCs w:val="24"/>
        </w:rPr>
        <w:t>20 мм, верхнее и нижнее -</w:t>
      </w:r>
      <w:r w:rsidR="00D13B95" w:rsidRPr="00F510DE">
        <w:rPr>
          <w:rStyle w:val="FontStyle58"/>
          <w:spacing w:val="6"/>
          <w:sz w:val="24"/>
          <w:szCs w:val="24"/>
        </w:rPr>
        <w:t xml:space="preserve"> </w:t>
      </w:r>
      <w:r w:rsidR="005463E8" w:rsidRPr="00F510DE">
        <w:rPr>
          <w:rStyle w:val="FontStyle58"/>
          <w:spacing w:val="6"/>
          <w:sz w:val="24"/>
          <w:szCs w:val="24"/>
        </w:rPr>
        <w:t>20 мм. Текст печатается</w:t>
      </w:r>
      <w:r w:rsidR="007C48EE">
        <w:rPr>
          <w:rStyle w:val="FontStyle58"/>
          <w:spacing w:val="6"/>
          <w:sz w:val="24"/>
          <w:szCs w:val="24"/>
        </w:rPr>
        <w:t xml:space="preserve"> единым </w:t>
      </w:r>
      <w:r w:rsidR="005463E8" w:rsidRPr="00F510DE">
        <w:rPr>
          <w:rStyle w:val="FontStyle58"/>
          <w:spacing w:val="6"/>
          <w:sz w:val="24"/>
          <w:szCs w:val="24"/>
        </w:rPr>
        <w:t xml:space="preserve"> шрифтом </w:t>
      </w:r>
      <w:r w:rsidR="005463E8" w:rsidRPr="00F510DE">
        <w:rPr>
          <w:rStyle w:val="FontStyle58"/>
          <w:spacing w:val="6"/>
          <w:sz w:val="24"/>
          <w:szCs w:val="24"/>
          <w:lang w:val="en-US"/>
        </w:rPr>
        <w:t>Times</w:t>
      </w:r>
      <w:r w:rsidR="005463E8" w:rsidRPr="00F510DE">
        <w:rPr>
          <w:rStyle w:val="FontStyle58"/>
          <w:spacing w:val="6"/>
          <w:sz w:val="24"/>
          <w:szCs w:val="24"/>
        </w:rPr>
        <w:t xml:space="preserve"> </w:t>
      </w:r>
      <w:r w:rsidR="005463E8" w:rsidRPr="00F510DE">
        <w:rPr>
          <w:rStyle w:val="FontStyle58"/>
          <w:spacing w:val="6"/>
          <w:sz w:val="24"/>
          <w:szCs w:val="24"/>
          <w:lang w:val="en-US"/>
        </w:rPr>
        <w:t>New</w:t>
      </w:r>
      <w:r w:rsidR="005463E8" w:rsidRPr="00F510DE">
        <w:rPr>
          <w:rStyle w:val="FontStyle58"/>
          <w:spacing w:val="6"/>
          <w:sz w:val="24"/>
          <w:szCs w:val="24"/>
        </w:rPr>
        <w:t xml:space="preserve"> </w:t>
      </w:r>
      <w:r w:rsidR="005463E8" w:rsidRPr="00F510DE">
        <w:rPr>
          <w:rStyle w:val="FontStyle58"/>
          <w:spacing w:val="6"/>
          <w:sz w:val="24"/>
          <w:szCs w:val="24"/>
          <w:lang w:val="en-US"/>
        </w:rPr>
        <w:t>Roman</w:t>
      </w:r>
      <w:r w:rsidR="005463E8" w:rsidRPr="00F510DE">
        <w:rPr>
          <w:rStyle w:val="FontStyle58"/>
          <w:spacing w:val="6"/>
          <w:sz w:val="24"/>
          <w:szCs w:val="24"/>
        </w:rPr>
        <w:t>, 1</w:t>
      </w:r>
      <w:r w:rsidR="0017341B" w:rsidRPr="00F510DE">
        <w:rPr>
          <w:rStyle w:val="FontStyle58"/>
          <w:spacing w:val="6"/>
          <w:sz w:val="24"/>
          <w:szCs w:val="24"/>
        </w:rPr>
        <w:t>4 кеглем (для сносок 12 кегль</w:t>
      </w:r>
      <w:r w:rsidR="007C48EE">
        <w:rPr>
          <w:rStyle w:val="FontStyle58"/>
          <w:spacing w:val="6"/>
          <w:sz w:val="24"/>
          <w:szCs w:val="24"/>
        </w:rPr>
        <w:t>, таблицы – 10 кегль</w:t>
      </w:r>
      <w:r w:rsidR="0017341B" w:rsidRPr="00F510DE">
        <w:rPr>
          <w:rStyle w:val="FontStyle58"/>
          <w:spacing w:val="6"/>
          <w:sz w:val="24"/>
          <w:szCs w:val="24"/>
        </w:rPr>
        <w:t>)</w:t>
      </w:r>
      <w:r w:rsidR="007C48EE">
        <w:rPr>
          <w:rStyle w:val="FontStyle58"/>
          <w:spacing w:val="6"/>
          <w:sz w:val="24"/>
          <w:szCs w:val="24"/>
        </w:rPr>
        <w:t>.</w:t>
      </w:r>
      <w:r w:rsidR="003C78B6">
        <w:rPr>
          <w:rStyle w:val="FontStyle58"/>
          <w:spacing w:val="6"/>
          <w:sz w:val="24"/>
          <w:szCs w:val="24"/>
        </w:rPr>
        <w:t xml:space="preserve"> Межстрочный интервал-1,5.</w:t>
      </w:r>
      <w:r w:rsidR="007C48EE">
        <w:rPr>
          <w:rStyle w:val="FontStyle58"/>
          <w:spacing w:val="6"/>
          <w:sz w:val="24"/>
          <w:szCs w:val="24"/>
        </w:rPr>
        <w:t xml:space="preserve"> </w:t>
      </w:r>
      <w:r w:rsidR="001E00C7">
        <w:rPr>
          <w:rStyle w:val="FontStyle58"/>
          <w:spacing w:val="6"/>
          <w:sz w:val="24"/>
          <w:szCs w:val="24"/>
        </w:rPr>
        <w:t>Абзацный отступ – 10 мм</w:t>
      </w:r>
      <w:r w:rsidR="003C78B6">
        <w:rPr>
          <w:rStyle w:val="FontStyle58"/>
          <w:spacing w:val="6"/>
          <w:sz w:val="24"/>
          <w:szCs w:val="24"/>
        </w:rPr>
        <w:t xml:space="preserve"> </w:t>
      </w:r>
    </w:p>
    <w:p w14:paraId="770DAC73" w14:textId="3F02AE3A" w:rsidR="00FB7F04" w:rsidRDefault="00F510DE" w:rsidP="008710F5">
      <w:pPr>
        <w:pStyle w:val="Style12"/>
        <w:widowControl/>
        <w:tabs>
          <w:tab w:val="left" w:pos="0"/>
        </w:tabs>
        <w:spacing w:line="240" w:lineRule="auto"/>
        <w:ind w:firstLine="709"/>
        <w:rPr>
          <w:rStyle w:val="FontStyle58"/>
          <w:spacing w:val="6"/>
          <w:sz w:val="24"/>
          <w:szCs w:val="24"/>
        </w:rPr>
      </w:pPr>
      <w:r w:rsidRPr="00F510DE">
        <w:rPr>
          <w:rStyle w:val="FontStyle95"/>
          <w:b w:val="0"/>
          <w:sz w:val="24"/>
          <w:szCs w:val="24"/>
        </w:rPr>
        <w:t>4.1.</w:t>
      </w:r>
      <w:r w:rsidR="005463E8" w:rsidRPr="00F510DE">
        <w:rPr>
          <w:rStyle w:val="FontStyle96"/>
          <w:sz w:val="24"/>
          <w:szCs w:val="24"/>
        </w:rPr>
        <w:t xml:space="preserve">2. </w:t>
      </w:r>
      <w:r w:rsidR="005463E8" w:rsidRPr="00F510DE">
        <w:rPr>
          <w:rStyle w:val="FontStyle58"/>
          <w:spacing w:val="6"/>
          <w:sz w:val="24"/>
          <w:szCs w:val="24"/>
        </w:rPr>
        <w:t xml:space="preserve">Номера страниц размещаются в нижней части листа </w:t>
      </w:r>
      <w:r w:rsidR="0017341B" w:rsidRPr="00F510DE">
        <w:rPr>
          <w:rStyle w:val="FontStyle58"/>
          <w:spacing w:val="6"/>
          <w:sz w:val="24"/>
          <w:szCs w:val="24"/>
        </w:rPr>
        <w:t>по центру, при этом применяется</w:t>
      </w:r>
      <w:r w:rsidR="005463E8" w:rsidRPr="00F510DE">
        <w:rPr>
          <w:rStyle w:val="FontStyle58"/>
          <w:spacing w:val="6"/>
          <w:sz w:val="24"/>
          <w:szCs w:val="24"/>
        </w:rPr>
        <w:t xml:space="preserve"> сквозная нумерация страниц, начиная с титульного листа и включая приложения. Номер страницы на титульном листе не печатается. </w:t>
      </w:r>
    </w:p>
    <w:p w14:paraId="218C7841" w14:textId="74F409C5" w:rsidR="005463E8" w:rsidRPr="00F510DE" w:rsidRDefault="00A4312B" w:rsidP="008710F5">
      <w:pPr>
        <w:pStyle w:val="Style12"/>
        <w:widowControl/>
        <w:tabs>
          <w:tab w:val="left" w:pos="0"/>
        </w:tabs>
        <w:spacing w:line="240" w:lineRule="auto"/>
        <w:ind w:firstLine="709"/>
        <w:rPr>
          <w:rStyle w:val="FontStyle58"/>
          <w:spacing w:val="6"/>
          <w:sz w:val="24"/>
          <w:szCs w:val="24"/>
        </w:rPr>
      </w:pPr>
      <w:r>
        <w:rPr>
          <w:rStyle w:val="FontStyle58"/>
          <w:spacing w:val="6"/>
          <w:sz w:val="24"/>
          <w:szCs w:val="24"/>
        </w:rPr>
        <w:t xml:space="preserve">  Названия разделов выделяют полужирным шрифтом. Весь остальной текст </w:t>
      </w:r>
      <w:r w:rsidR="00A2482C">
        <w:rPr>
          <w:rStyle w:val="FontStyle58"/>
          <w:spacing w:val="6"/>
          <w:sz w:val="24"/>
          <w:szCs w:val="24"/>
        </w:rPr>
        <w:t xml:space="preserve"> не выделяют. </w:t>
      </w:r>
      <w:r w:rsidR="000913C3" w:rsidRPr="00F510DE">
        <w:rPr>
          <w:rStyle w:val="FontStyle58"/>
          <w:spacing w:val="6"/>
          <w:sz w:val="24"/>
          <w:szCs w:val="24"/>
        </w:rPr>
        <w:t>Расстояние между заголовками и текстом - два интервала, а между заголовками главы (раздела) и параграфа (подраздела) – один интервал. Каждая часть, а также введение и заключение начинаются с новой страницы</w:t>
      </w:r>
      <w:r w:rsidR="00FB7F04">
        <w:rPr>
          <w:rStyle w:val="FontStyle58"/>
          <w:spacing w:val="6"/>
          <w:sz w:val="24"/>
          <w:szCs w:val="24"/>
        </w:rPr>
        <w:t>.</w:t>
      </w:r>
      <w:r w:rsidR="00A2482C" w:rsidRPr="00A2482C">
        <w:rPr>
          <w:rStyle w:val="FontStyle58"/>
          <w:spacing w:val="6"/>
          <w:sz w:val="24"/>
          <w:szCs w:val="24"/>
        </w:rPr>
        <w:t xml:space="preserve"> </w:t>
      </w:r>
      <w:r w:rsidR="00A2482C">
        <w:rPr>
          <w:rStyle w:val="FontStyle58"/>
          <w:spacing w:val="6"/>
          <w:sz w:val="24"/>
          <w:szCs w:val="24"/>
        </w:rPr>
        <w:t xml:space="preserve">Не допускаются излишние и межстрочные интервалы по основному тексту.  </w:t>
      </w:r>
    </w:p>
    <w:p w14:paraId="24EE1FF2" w14:textId="69D5FEE7" w:rsidR="0017341B" w:rsidRPr="00F510DE" w:rsidRDefault="00F510DE" w:rsidP="008710F5">
      <w:pPr>
        <w:pStyle w:val="Style8"/>
        <w:widowControl/>
        <w:spacing w:line="240" w:lineRule="auto"/>
        <w:ind w:firstLine="709"/>
        <w:rPr>
          <w:rStyle w:val="FontStyle58"/>
          <w:spacing w:val="6"/>
          <w:sz w:val="24"/>
          <w:szCs w:val="24"/>
        </w:rPr>
      </w:pPr>
      <w:r w:rsidRPr="00F510DE">
        <w:rPr>
          <w:rStyle w:val="FontStyle95"/>
          <w:b w:val="0"/>
          <w:sz w:val="24"/>
          <w:szCs w:val="24"/>
        </w:rPr>
        <w:t>4.1.</w:t>
      </w:r>
      <w:r w:rsidR="005463E8" w:rsidRPr="00F510DE">
        <w:rPr>
          <w:rStyle w:val="FontStyle58"/>
          <w:spacing w:val="6"/>
          <w:sz w:val="24"/>
          <w:szCs w:val="24"/>
        </w:rPr>
        <w:t xml:space="preserve">3. </w:t>
      </w:r>
      <w:r w:rsidR="00851BD0">
        <w:rPr>
          <w:rStyle w:val="FontStyle58"/>
          <w:spacing w:val="6"/>
          <w:sz w:val="24"/>
          <w:szCs w:val="24"/>
        </w:rPr>
        <w:t xml:space="preserve">Структурные элементы ПЗ - </w:t>
      </w:r>
      <w:r w:rsidR="005463E8" w:rsidRPr="00F510DE">
        <w:rPr>
          <w:rStyle w:val="FontStyle58"/>
          <w:spacing w:val="6"/>
          <w:sz w:val="24"/>
          <w:szCs w:val="24"/>
        </w:rPr>
        <w:t xml:space="preserve"> «Содержание», «Введение», «Заключение» </w:t>
      </w:r>
      <w:r w:rsidR="00B406B7" w:rsidRPr="00F510DE">
        <w:rPr>
          <w:rStyle w:val="FontStyle58"/>
          <w:spacing w:val="6"/>
          <w:sz w:val="24"/>
          <w:szCs w:val="24"/>
        </w:rPr>
        <w:t>включают в оглавление ВКР</w:t>
      </w:r>
      <w:r w:rsidR="00B406B7">
        <w:rPr>
          <w:rStyle w:val="FontStyle58"/>
          <w:spacing w:val="6"/>
          <w:sz w:val="24"/>
          <w:szCs w:val="24"/>
        </w:rPr>
        <w:t>, в тексте ПЗ  их</w:t>
      </w:r>
      <w:r w:rsidR="005463E8" w:rsidRPr="00F510DE">
        <w:rPr>
          <w:rStyle w:val="FontStyle58"/>
          <w:spacing w:val="6"/>
          <w:sz w:val="24"/>
          <w:szCs w:val="24"/>
        </w:rPr>
        <w:t xml:space="preserve"> </w:t>
      </w:r>
      <w:r w:rsidR="00851BD0">
        <w:rPr>
          <w:rStyle w:val="FontStyle58"/>
          <w:spacing w:val="6"/>
          <w:sz w:val="24"/>
          <w:szCs w:val="24"/>
        </w:rPr>
        <w:t xml:space="preserve">выделяют полужирным шрифтом, </w:t>
      </w:r>
      <w:r w:rsidR="00851BD0" w:rsidRPr="00F510DE">
        <w:rPr>
          <w:rStyle w:val="FontStyle58"/>
          <w:spacing w:val="6"/>
          <w:sz w:val="24"/>
          <w:szCs w:val="24"/>
        </w:rPr>
        <w:t>прописн</w:t>
      </w:r>
      <w:r w:rsidR="00851BD0">
        <w:rPr>
          <w:rStyle w:val="FontStyle58"/>
          <w:spacing w:val="6"/>
          <w:sz w:val="24"/>
          <w:szCs w:val="24"/>
        </w:rPr>
        <w:t>ыми</w:t>
      </w:r>
      <w:r w:rsidR="00851BD0" w:rsidRPr="00F510DE">
        <w:rPr>
          <w:rStyle w:val="FontStyle58"/>
          <w:spacing w:val="6"/>
          <w:sz w:val="24"/>
          <w:szCs w:val="24"/>
        </w:rPr>
        <w:t xml:space="preserve"> (заглавн</w:t>
      </w:r>
      <w:r w:rsidR="00B406B7">
        <w:rPr>
          <w:rStyle w:val="FontStyle58"/>
          <w:spacing w:val="6"/>
          <w:sz w:val="24"/>
          <w:szCs w:val="24"/>
        </w:rPr>
        <w:t>ыми</w:t>
      </w:r>
      <w:r w:rsidR="00851BD0" w:rsidRPr="00F510DE">
        <w:rPr>
          <w:rStyle w:val="FontStyle58"/>
          <w:spacing w:val="6"/>
          <w:sz w:val="24"/>
          <w:szCs w:val="24"/>
        </w:rPr>
        <w:t>) букв</w:t>
      </w:r>
      <w:r w:rsidR="00B406B7">
        <w:rPr>
          <w:rStyle w:val="FontStyle58"/>
          <w:spacing w:val="6"/>
          <w:sz w:val="24"/>
          <w:szCs w:val="24"/>
        </w:rPr>
        <w:t>ами,</w:t>
      </w:r>
      <w:r w:rsidR="00851BD0" w:rsidRPr="00F510DE">
        <w:rPr>
          <w:rStyle w:val="FontStyle58"/>
          <w:spacing w:val="6"/>
          <w:sz w:val="24"/>
          <w:szCs w:val="24"/>
        </w:rPr>
        <w:t xml:space="preserve"> </w:t>
      </w:r>
      <w:r w:rsidR="005463E8" w:rsidRPr="00F510DE">
        <w:rPr>
          <w:rStyle w:val="FontStyle58"/>
          <w:spacing w:val="6"/>
          <w:sz w:val="24"/>
          <w:szCs w:val="24"/>
        </w:rPr>
        <w:t>записывают симметрично тексту</w:t>
      </w:r>
      <w:r w:rsidR="00B406B7">
        <w:rPr>
          <w:rStyle w:val="FontStyle58"/>
          <w:spacing w:val="6"/>
          <w:sz w:val="24"/>
          <w:szCs w:val="24"/>
        </w:rPr>
        <w:t xml:space="preserve"> и </w:t>
      </w:r>
      <w:r w:rsidR="005463E8" w:rsidRPr="00F510DE">
        <w:rPr>
          <w:rStyle w:val="FontStyle58"/>
          <w:spacing w:val="6"/>
          <w:sz w:val="24"/>
          <w:szCs w:val="24"/>
        </w:rPr>
        <w:t xml:space="preserve"> не нумеруют. </w:t>
      </w:r>
    </w:p>
    <w:p w14:paraId="54057B14" w14:textId="1F65C419" w:rsidR="001749ED" w:rsidRDefault="00F510DE" w:rsidP="008710F5">
      <w:pPr>
        <w:pStyle w:val="Style8"/>
        <w:widowControl/>
        <w:spacing w:line="240" w:lineRule="auto"/>
        <w:ind w:firstLine="709"/>
        <w:rPr>
          <w:rStyle w:val="FontStyle96"/>
          <w:sz w:val="24"/>
          <w:szCs w:val="24"/>
        </w:rPr>
      </w:pPr>
      <w:r w:rsidRPr="00F510DE">
        <w:rPr>
          <w:rStyle w:val="FontStyle95"/>
          <w:b w:val="0"/>
          <w:sz w:val="24"/>
          <w:szCs w:val="24"/>
        </w:rPr>
        <w:t>4.1.</w:t>
      </w:r>
      <w:r w:rsidR="005463E8" w:rsidRPr="00F510DE">
        <w:rPr>
          <w:rStyle w:val="FontStyle58"/>
          <w:spacing w:val="6"/>
          <w:sz w:val="24"/>
          <w:szCs w:val="24"/>
        </w:rPr>
        <w:t xml:space="preserve">4. </w:t>
      </w:r>
      <w:r w:rsidR="005463E8" w:rsidRPr="00F510DE">
        <w:rPr>
          <w:rStyle w:val="FontStyle96"/>
          <w:sz w:val="24"/>
          <w:szCs w:val="24"/>
        </w:rPr>
        <w:t>Качество напечатанного текста и иллюстраций, таблиц должно удовлетворять требованию их четкого воспроизведения.</w:t>
      </w:r>
      <w:r w:rsidR="00EC38E0">
        <w:rPr>
          <w:rStyle w:val="FontStyle96"/>
          <w:sz w:val="24"/>
          <w:szCs w:val="24"/>
        </w:rPr>
        <w:t xml:space="preserve">  Фотографии, эскизы, схемы или чертежи оформляются как рисунки, которые нумеруются</w:t>
      </w:r>
      <w:r w:rsidR="005D38EF">
        <w:rPr>
          <w:rStyle w:val="FontStyle96"/>
          <w:sz w:val="24"/>
          <w:szCs w:val="24"/>
        </w:rPr>
        <w:t xml:space="preserve"> в соответствии с номером раздела.  Допускается размещение иллюстраций по тексту или в Приложении к ПЗ. По тексту основных разделов рисунки должны иметь</w:t>
      </w:r>
      <w:r w:rsidR="00E72E98">
        <w:rPr>
          <w:rStyle w:val="FontStyle96"/>
          <w:sz w:val="24"/>
          <w:szCs w:val="24"/>
        </w:rPr>
        <w:t xml:space="preserve"> короткие и содержательные </w:t>
      </w:r>
      <w:r w:rsidR="005D38EF">
        <w:rPr>
          <w:rStyle w:val="FontStyle96"/>
          <w:sz w:val="24"/>
          <w:szCs w:val="24"/>
        </w:rPr>
        <w:t xml:space="preserve"> подрисунчатые </w:t>
      </w:r>
      <w:r w:rsidR="005D38EF">
        <w:rPr>
          <w:rStyle w:val="FontStyle96"/>
          <w:sz w:val="24"/>
          <w:szCs w:val="24"/>
        </w:rPr>
        <w:lastRenderedPageBreak/>
        <w:t>названия</w:t>
      </w:r>
      <w:r w:rsidR="00E72E98">
        <w:rPr>
          <w:rStyle w:val="FontStyle96"/>
          <w:sz w:val="24"/>
          <w:szCs w:val="24"/>
        </w:rPr>
        <w:t xml:space="preserve">. </w:t>
      </w:r>
      <w:r w:rsidR="00EC38E0">
        <w:rPr>
          <w:rStyle w:val="FontStyle96"/>
          <w:sz w:val="24"/>
          <w:szCs w:val="24"/>
        </w:rPr>
        <w:t xml:space="preserve"> </w:t>
      </w:r>
      <w:r w:rsidR="005463E8" w:rsidRPr="00F510DE">
        <w:rPr>
          <w:rStyle w:val="FontStyle96"/>
          <w:sz w:val="24"/>
          <w:szCs w:val="24"/>
        </w:rPr>
        <w:t xml:space="preserve"> </w:t>
      </w:r>
      <w:r w:rsidR="00E72E98">
        <w:rPr>
          <w:rStyle w:val="FontStyle96"/>
          <w:sz w:val="24"/>
          <w:szCs w:val="24"/>
        </w:rPr>
        <w:t xml:space="preserve">  В  тексте  должны быть ссылки на рисунки</w:t>
      </w:r>
      <w:r w:rsidR="005111C8">
        <w:rPr>
          <w:rStyle w:val="FontStyle96"/>
          <w:sz w:val="24"/>
          <w:szCs w:val="24"/>
        </w:rPr>
        <w:t xml:space="preserve">, </w:t>
      </w:r>
      <w:r w:rsidR="00DD3FCD">
        <w:rPr>
          <w:rStyle w:val="FontStyle96"/>
          <w:sz w:val="24"/>
          <w:szCs w:val="24"/>
        </w:rPr>
        <w:t xml:space="preserve"> таблицы</w:t>
      </w:r>
      <w:r w:rsidR="005111C8">
        <w:rPr>
          <w:rStyle w:val="FontStyle96"/>
          <w:sz w:val="24"/>
          <w:szCs w:val="24"/>
        </w:rPr>
        <w:t xml:space="preserve"> и приложения</w:t>
      </w:r>
      <w:r w:rsidR="00DD3FCD">
        <w:rPr>
          <w:rStyle w:val="FontStyle96"/>
          <w:sz w:val="24"/>
          <w:szCs w:val="24"/>
        </w:rPr>
        <w:t>. Таблицы также должны иметь нумерацию в соответствии с номером раздела и название.</w:t>
      </w:r>
      <w:r w:rsidR="00E72E98">
        <w:rPr>
          <w:rStyle w:val="FontStyle96"/>
          <w:sz w:val="24"/>
          <w:szCs w:val="24"/>
        </w:rPr>
        <w:t xml:space="preserve"> </w:t>
      </w:r>
    </w:p>
    <w:p w14:paraId="3E769FA0" w14:textId="77777777" w:rsidR="00BA223E" w:rsidRDefault="005463E8" w:rsidP="008710F5">
      <w:pPr>
        <w:pStyle w:val="Style8"/>
        <w:widowControl/>
        <w:spacing w:line="240" w:lineRule="auto"/>
        <w:ind w:firstLine="709"/>
        <w:rPr>
          <w:rStyle w:val="FontStyle96"/>
          <w:sz w:val="24"/>
          <w:szCs w:val="24"/>
        </w:rPr>
      </w:pPr>
      <w:r w:rsidRPr="00F510DE">
        <w:rPr>
          <w:rStyle w:val="FontStyle96"/>
          <w:sz w:val="24"/>
          <w:szCs w:val="24"/>
        </w:rPr>
        <w:t>Опечатки, описки и другие неточности, обнаруженные в тексте, допускается исправлять подчисткой или закрашиванием белой краской с последующим нанесением исправленного текста (графики) машинным или рукописным способом. Наклейки, повреждения листов ВКР, помарки не допускаются.</w:t>
      </w:r>
      <w:r w:rsidR="00BA223E">
        <w:rPr>
          <w:rStyle w:val="FontStyle96"/>
          <w:sz w:val="24"/>
          <w:szCs w:val="24"/>
        </w:rPr>
        <w:t xml:space="preserve"> </w:t>
      </w:r>
    </w:p>
    <w:p w14:paraId="2E7CD396" w14:textId="681CA4D9" w:rsidR="005463E8" w:rsidRPr="007505F4" w:rsidRDefault="00F510DE" w:rsidP="008710F5">
      <w:pPr>
        <w:pStyle w:val="Style8"/>
        <w:widowControl/>
        <w:spacing w:line="240" w:lineRule="auto"/>
        <w:ind w:firstLine="709"/>
        <w:rPr>
          <w:rStyle w:val="FontStyle58"/>
          <w:spacing w:val="2"/>
          <w:sz w:val="24"/>
          <w:szCs w:val="24"/>
        </w:rPr>
      </w:pPr>
      <w:r w:rsidRPr="00F510DE">
        <w:rPr>
          <w:rStyle w:val="FontStyle95"/>
          <w:b w:val="0"/>
          <w:sz w:val="24"/>
          <w:szCs w:val="24"/>
        </w:rPr>
        <w:t>4.1.</w:t>
      </w:r>
      <w:r w:rsidR="005463E8" w:rsidRPr="00F510DE">
        <w:rPr>
          <w:rStyle w:val="FontStyle58"/>
          <w:spacing w:val="2"/>
          <w:sz w:val="24"/>
          <w:szCs w:val="24"/>
        </w:rPr>
        <w:t xml:space="preserve">5. Все </w:t>
      </w:r>
      <w:r w:rsidR="005463E8" w:rsidRPr="007505F4">
        <w:rPr>
          <w:rStyle w:val="FontStyle58"/>
          <w:spacing w:val="2"/>
          <w:sz w:val="24"/>
          <w:szCs w:val="24"/>
        </w:rPr>
        <w:t xml:space="preserve">используемые в квалификационной работе материалы даются со ссылкой на источник: в тексте работы после упоминания источника проставляется в квадратных скобках номер, под которым он </w:t>
      </w:r>
      <w:r w:rsidR="00402FBD" w:rsidRPr="007505F4">
        <w:rPr>
          <w:rStyle w:val="FontStyle58"/>
          <w:spacing w:val="2"/>
          <w:sz w:val="24"/>
          <w:szCs w:val="24"/>
        </w:rPr>
        <w:t>значится в списке использованных</w:t>
      </w:r>
      <w:r w:rsidR="005463E8" w:rsidRPr="007505F4">
        <w:rPr>
          <w:rStyle w:val="FontStyle58"/>
          <w:spacing w:val="2"/>
          <w:sz w:val="24"/>
          <w:szCs w:val="24"/>
        </w:rPr>
        <w:t xml:space="preserve"> </w:t>
      </w:r>
      <w:r w:rsidR="00402FBD" w:rsidRPr="007505F4">
        <w:rPr>
          <w:rStyle w:val="FontStyle58"/>
          <w:spacing w:val="2"/>
          <w:sz w:val="24"/>
          <w:szCs w:val="24"/>
        </w:rPr>
        <w:t xml:space="preserve">источников </w:t>
      </w:r>
      <w:r w:rsidR="005463E8" w:rsidRPr="007505F4">
        <w:rPr>
          <w:rStyle w:val="FontStyle58"/>
          <w:spacing w:val="2"/>
          <w:sz w:val="24"/>
          <w:szCs w:val="24"/>
        </w:rPr>
        <w:t xml:space="preserve"> и номер страницы. Список использованной литературы указывается в конце </w:t>
      </w:r>
      <w:r w:rsidR="006707BC">
        <w:rPr>
          <w:rStyle w:val="FontStyle58"/>
          <w:spacing w:val="2"/>
          <w:sz w:val="24"/>
          <w:szCs w:val="24"/>
        </w:rPr>
        <w:t xml:space="preserve"> ПЗ </w:t>
      </w:r>
      <w:r w:rsidR="005463E8" w:rsidRPr="007505F4">
        <w:rPr>
          <w:rStyle w:val="FontStyle58"/>
          <w:spacing w:val="2"/>
          <w:sz w:val="24"/>
          <w:szCs w:val="24"/>
        </w:rPr>
        <w:t>ВКР (перед приложением) в следующей последовательности:</w:t>
      </w:r>
    </w:p>
    <w:p w14:paraId="05CDEEE6" w14:textId="77777777" w:rsidR="005463E8" w:rsidRPr="007505F4" w:rsidRDefault="00B51247" w:rsidP="008710F5">
      <w:pPr>
        <w:pStyle w:val="Style12"/>
        <w:widowControl/>
        <w:tabs>
          <w:tab w:val="left" w:pos="567"/>
        </w:tabs>
        <w:spacing w:line="240" w:lineRule="auto"/>
        <w:ind w:firstLine="709"/>
        <w:rPr>
          <w:rStyle w:val="FontStyle58"/>
          <w:spacing w:val="6"/>
          <w:sz w:val="24"/>
          <w:szCs w:val="24"/>
        </w:rPr>
      </w:pPr>
      <w:r w:rsidRPr="007505F4">
        <w:rPr>
          <w:rStyle w:val="FontStyle58"/>
          <w:spacing w:val="6"/>
          <w:sz w:val="24"/>
          <w:szCs w:val="24"/>
        </w:rPr>
        <w:t>- о</w:t>
      </w:r>
      <w:r w:rsidR="005463E8" w:rsidRPr="007505F4">
        <w:rPr>
          <w:rStyle w:val="FontStyle58"/>
          <w:spacing w:val="6"/>
          <w:sz w:val="24"/>
          <w:szCs w:val="24"/>
        </w:rPr>
        <w:t>сновная литература</w:t>
      </w:r>
      <w:r w:rsidRPr="007505F4">
        <w:rPr>
          <w:rStyle w:val="FontStyle58"/>
          <w:spacing w:val="6"/>
          <w:sz w:val="24"/>
          <w:szCs w:val="24"/>
        </w:rPr>
        <w:t>;</w:t>
      </w:r>
    </w:p>
    <w:p w14:paraId="48529305" w14:textId="77777777" w:rsidR="005463E8" w:rsidRPr="007505F4" w:rsidRDefault="00B51247" w:rsidP="008710F5">
      <w:pPr>
        <w:pStyle w:val="Style12"/>
        <w:widowControl/>
        <w:tabs>
          <w:tab w:val="left" w:pos="567"/>
        </w:tabs>
        <w:spacing w:line="240" w:lineRule="auto"/>
        <w:ind w:firstLine="709"/>
        <w:rPr>
          <w:rStyle w:val="FontStyle58"/>
          <w:spacing w:val="6"/>
          <w:sz w:val="24"/>
          <w:szCs w:val="24"/>
        </w:rPr>
      </w:pPr>
      <w:r w:rsidRPr="007505F4">
        <w:rPr>
          <w:rStyle w:val="FontStyle58"/>
          <w:spacing w:val="6"/>
          <w:sz w:val="24"/>
          <w:szCs w:val="24"/>
        </w:rPr>
        <w:t>- д</w:t>
      </w:r>
      <w:r w:rsidR="005463E8" w:rsidRPr="007505F4">
        <w:rPr>
          <w:rStyle w:val="FontStyle58"/>
          <w:spacing w:val="6"/>
          <w:sz w:val="24"/>
          <w:szCs w:val="24"/>
        </w:rPr>
        <w:t>ополнительная литература</w:t>
      </w:r>
      <w:r w:rsidRPr="007505F4">
        <w:rPr>
          <w:rStyle w:val="FontStyle58"/>
          <w:spacing w:val="6"/>
          <w:sz w:val="24"/>
          <w:szCs w:val="24"/>
        </w:rPr>
        <w:t>;</w:t>
      </w:r>
    </w:p>
    <w:p w14:paraId="22DEF9C4" w14:textId="77777777" w:rsidR="00B51247" w:rsidRPr="007505F4" w:rsidRDefault="00B51247" w:rsidP="008710F5">
      <w:pPr>
        <w:pStyle w:val="Style12"/>
        <w:widowControl/>
        <w:tabs>
          <w:tab w:val="left" w:pos="567"/>
        </w:tabs>
        <w:spacing w:line="240" w:lineRule="auto"/>
        <w:ind w:firstLine="709"/>
        <w:rPr>
          <w:rStyle w:val="FontStyle58"/>
          <w:spacing w:val="6"/>
          <w:sz w:val="24"/>
          <w:szCs w:val="24"/>
        </w:rPr>
      </w:pPr>
      <w:r w:rsidRPr="007505F4">
        <w:rPr>
          <w:rStyle w:val="FontStyle58"/>
          <w:spacing w:val="6"/>
          <w:sz w:val="24"/>
          <w:szCs w:val="24"/>
        </w:rPr>
        <w:t>- периодические издания;</w:t>
      </w:r>
    </w:p>
    <w:p w14:paraId="5F208A99" w14:textId="77777777" w:rsidR="005463E8" w:rsidRPr="007505F4" w:rsidRDefault="00B51247" w:rsidP="008710F5">
      <w:pPr>
        <w:pStyle w:val="Style12"/>
        <w:widowControl/>
        <w:tabs>
          <w:tab w:val="left" w:pos="567"/>
        </w:tabs>
        <w:spacing w:line="240" w:lineRule="auto"/>
        <w:ind w:firstLine="709"/>
        <w:rPr>
          <w:rStyle w:val="FontStyle58"/>
          <w:spacing w:val="6"/>
          <w:sz w:val="24"/>
          <w:szCs w:val="24"/>
        </w:rPr>
      </w:pPr>
      <w:r w:rsidRPr="007505F4">
        <w:rPr>
          <w:rStyle w:val="FontStyle58"/>
          <w:spacing w:val="6"/>
          <w:sz w:val="24"/>
          <w:szCs w:val="24"/>
        </w:rPr>
        <w:t>- и</w:t>
      </w:r>
      <w:r w:rsidR="005463E8" w:rsidRPr="007505F4">
        <w:rPr>
          <w:rStyle w:val="FontStyle58"/>
          <w:spacing w:val="6"/>
          <w:sz w:val="24"/>
          <w:szCs w:val="24"/>
        </w:rPr>
        <w:t>нтернет-ресурсы</w:t>
      </w:r>
      <w:r w:rsidRPr="007505F4">
        <w:rPr>
          <w:rStyle w:val="FontStyle58"/>
          <w:spacing w:val="6"/>
          <w:sz w:val="24"/>
          <w:szCs w:val="24"/>
        </w:rPr>
        <w:t>.</w:t>
      </w:r>
    </w:p>
    <w:p w14:paraId="7E720AD6" w14:textId="77777777" w:rsidR="005463E8" w:rsidRPr="007505F4" w:rsidRDefault="005463E8" w:rsidP="00D07A52">
      <w:pPr>
        <w:pStyle w:val="Style12"/>
        <w:widowControl/>
        <w:tabs>
          <w:tab w:val="left" w:pos="142"/>
        </w:tabs>
        <w:spacing w:line="240" w:lineRule="auto"/>
        <w:ind w:firstLine="709"/>
        <w:rPr>
          <w:rStyle w:val="FontStyle96"/>
          <w:sz w:val="24"/>
          <w:szCs w:val="24"/>
        </w:rPr>
      </w:pPr>
      <w:r w:rsidRPr="007505F4">
        <w:rPr>
          <w:rStyle w:val="FontStyle96"/>
          <w:sz w:val="24"/>
          <w:szCs w:val="24"/>
        </w:rPr>
        <w:t xml:space="preserve">Фамилии, названия учреждений и другие имена собственные в тексте ВКР приводят на языке оригинала. Допускается транслитерировать имена собственные и приводить названия учреждений в переводе на русский язык с добавлением (при первом упоминании) оригинального названия. </w:t>
      </w:r>
      <w:r w:rsidR="00D07A52" w:rsidRPr="007505F4">
        <w:rPr>
          <w:rStyle w:val="FontStyle96"/>
          <w:sz w:val="24"/>
          <w:szCs w:val="24"/>
        </w:rPr>
        <w:t>Имена следует писать в следующем порядке: фамилия без запятой и через пробел инициалы без пробела, при этом не допускается перенос инициалов отдельно от фамилии на следующую строку.</w:t>
      </w:r>
    </w:p>
    <w:p w14:paraId="7816AC39" w14:textId="77777777" w:rsidR="005463E8" w:rsidRPr="007505F4" w:rsidRDefault="005463E8" w:rsidP="008710F5">
      <w:pPr>
        <w:pStyle w:val="Style28"/>
        <w:widowControl/>
        <w:spacing w:line="240" w:lineRule="auto"/>
        <w:ind w:firstLine="701"/>
        <w:rPr>
          <w:rStyle w:val="FontStyle96"/>
          <w:sz w:val="24"/>
          <w:szCs w:val="24"/>
        </w:rPr>
      </w:pPr>
      <w:r w:rsidRPr="007505F4">
        <w:rPr>
          <w:rStyle w:val="FontStyle96"/>
          <w:sz w:val="24"/>
          <w:szCs w:val="24"/>
        </w:rPr>
        <w:t xml:space="preserve">Если в ВКР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w:t>
      </w:r>
    </w:p>
    <w:p w14:paraId="18DA09E9" w14:textId="21083F98" w:rsidR="005463E8" w:rsidRPr="0082269B" w:rsidRDefault="005463E8" w:rsidP="008710F5">
      <w:pPr>
        <w:pStyle w:val="Style28"/>
        <w:widowControl/>
        <w:spacing w:line="240" w:lineRule="auto"/>
        <w:ind w:firstLine="709"/>
        <w:rPr>
          <w:rStyle w:val="FontStyle96"/>
          <w:sz w:val="24"/>
          <w:szCs w:val="24"/>
        </w:rPr>
      </w:pPr>
      <w:r w:rsidRPr="007505F4">
        <w:rPr>
          <w:rStyle w:val="FontStyle96"/>
          <w:sz w:val="24"/>
          <w:szCs w:val="24"/>
        </w:rPr>
        <w:t>В тексте</w:t>
      </w:r>
      <w:r w:rsidR="006707BC">
        <w:rPr>
          <w:rStyle w:val="FontStyle96"/>
          <w:sz w:val="24"/>
          <w:szCs w:val="24"/>
        </w:rPr>
        <w:t xml:space="preserve"> </w:t>
      </w:r>
      <w:r w:rsidR="006707BC" w:rsidRPr="0082269B">
        <w:rPr>
          <w:rStyle w:val="FontStyle96"/>
          <w:sz w:val="24"/>
          <w:szCs w:val="24"/>
        </w:rPr>
        <w:t>ПЗ</w:t>
      </w:r>
      <w:r w:rsidRPr="0082269B">
        <w:rPr>
          <w:rStyle w:val="FontStyle96"/>
          <w:sz w:val="24"/>
          <w:szCs w:val="24"/>
        </w:rPr>
        <w:t xml:space="preserve"> ВКР, кроме общепринятых буквенных аббревиатур, допускается использовать введенные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Не допускаются сокращения следующих слов и словосочетаний: «так как», «так называемый», «таким образом», «так что», «например»</w:t>
      </w:r>
      <w:r w:rsidR="00E825F4" w:rsidRPr="0082269B">
        <w:rPr>
          <w:rStyle w:val="FontStyle96"/>
          <w:sz w:val="24"/>
          <w:szCs w:val="24"/>
        </w:rPr>
        <w:t xml:space="preserve"> и др.</w:t>
      </w:r>
      <w:r w:rsidR="004B3EB5" w:rsidRPr="0082269B">
        <w:rPr>
          <w:rStyle w:val="FontStyle96"/>
          <w:sz w:val="24"/>
          <w:szCs w:val="24"/>
        </w:rPr>
        <w:t xml:space="preserve">.  Не допускается изложение текста от первого лица.  </w:t>
      </w:r>
    </w:p>
    <w:p w14:paraId="7FBAE537" w14:textId="7F653E40" w:rsidR="005463E8" w:rsidRPr="007505F4" w:rsidRDefault="00F510DE" w:rsidP="008710F5">
      <w:pPr>
        <w:pStyle w:val="Style12"/>
        <w:widowControl/>
        <w:tabs>
          <w:tab w:val="left" w:pos="-142"/>
        </w:tabs>
        <w:spacing w:line="240" w:lineRule="auto"/>
        <w:ind w:firstLine="709"/>
        <w:rPr>
          <w:rStyle w:val="FontStyle58"/>
          <w:spacing w:val="6"/>
          <w:sz w:val="24"/>
          <w:szCs w:val="24"/>
        </w:rPr>
      </w:pPr>
      <w:r w:rsidRPr="0082269B">
        <w:rPr>
          <w:rStyle w:val="FontStyle95"/>
          <w:b w:val="0"/>
          <w:sz w:val="24"/>
          <w:szCs w:val="24"/>
        </w:rPr>
        <w:t>4.1.</w:t>
      </w:r>
      <w:r w:rsidR="005463E8" w:rsidRPr="0082269B">
        <w:rPr>
          <w:rStyle w:val="FontStyle58"/>
          <w:spacing w:val="6"/>
          <w:sz w:val="24"/>
          <w:szCs w:val="24"/>
        </w:rPr>
        <w:t>6. Текст</w:t>
      </w:r>
      <w:r w:rsidR="006707BC" w:rsidRPr="0082269B">
        <w:rPr>
          <w:rStyle w:val="FontStyle58"/>
          <w:spacing w:val="6"/>
          <w:sz w:val="24"/>
          <w:szCs w:val="24"/>
        </w:rPr>
        <w:t xml:space="preserve"> ПЗ</w:t>
      </w:r>
      <w:r w:rsidR="005463E8" w:rsidRPr="0082269B">
        <w:rPr>
          <w:rStyle w:val="FontStyle58"/>
          <w:spacing w:val="6"/>
          <w:sz w:val="24"/>
          <w:szCs w:val="24"/>
        </w:rPr>
        <w:t xml:space="preserve"> </w:t>
      </w:r>
      <w:r w:rsidR="005463E8" w:rsidRPr="007505F4">
        <w:rPr>
          <w:rStyle w:val="FontStyle58"/>
          <w:spacing w:val="6"/>
          <w:sz w:val="24"/>
          <w:szCs w:val="24"/>
        </w:rPr>
        <w:t>выпускной квалификационной работы должен быть переплетён (сброшюрован) в твёрдую обложку. Электро</w:t>
      </w:r>
      <w:r w:rsidR="0017341B" w:rsidRPr="007505F4">
        <w:rPr>
          <w:rStyle w:val="FontStyle58"/>
          <w:spacing w:val="6"/>
          <w:sz w:val="24"/>
          <w:szCs w:val="24"/>
        </w:rPr>
        <w:t>нный вариант ВКР представляется</w:t>
      </w:r>
      <w:r w:rsidR="005463E8" w:rsidRPr="007505F4">
        <w:rPr>
          <w:rStyle w:val="FontStyle58"/>
          <w:spacing w:val="6"/>
          <w:sz w:val="24"/>
          <w:szCs w:val="24"/>
        </w:rPr>
        <w:t xml:space="preserve"> </w:t>
      </w:r>
      <w:r w:rsidR="008C7316">
        <w:rPr>
          <w:rStyle w:val="FontStyle58"/>
          <w:spacing w:val="6"/>
          <w:sz w:val="24"/>
          <w:szCs w:val="24"/>
        </w:rPr>
        <w:t xml:space="preserve">в виде ссылки </w:t>
      </w:r>
      <w:r w:rsidR="005463E8" w:rsidRPr="007505F4">
        <w:rPr>
          <w:rStyle w:val="FontStyle58"/>
          <w:spacing w:val="6"/>
          <w:sz w:val="24"/>
          <w:szCs w:val="24"/>
        </w:rPr>
        <w:t xml:space="preserve"> </w:t>
      </w:r>
    </w:p>
    <w:p w14:paraId="3FF86A50" w14:textId="77777777" w:rsidR="006404DD" w:rsidRPr="007505F4" w:rsidRDefault="006404DD" w:rsidP="008710F5">
      <w:pPr>
        <w:pStyle w:val="Style28"/>
        <w:widowControl/>
        <w:spacing w:line="240" w:lineRule="auto"/>
        <w:ind w:firstLine="709"/>
        <w:rPr>
          <w:rStyle w:val="FontStyle95"/>
          <w:sz w:val="24"/>
          <w:szCs w:val="24"/>
        </w:rPr>
      </w:pPr>
    </w:p>
    <w:p w14:paraId="3813584E" w14:textId="7CB327B1" w:rsidR="005463E8" w:rsidRPr="007505F4" w:rsidRDefault="00F510DE" w:rsidP="008710F5">
      <w:pPr>
        <w:pStyle w:val="Style28"/>
        <w:widowControl/>
        <w:spacing w:line="240" w:lineRule="auto"/>
        <w:ind w:firstLine="709"/>
        <w:jc w:val="center"/>
        <w:rPr>
          <w:rStyle w:val="FontStyle95"/>
          <w:i/>
          <w:sz w:val="24"/>
          <w:szCs w:val="24"/>
        </w:rPr>
      </w:pPr>
      <w:r w:rsidRPr="007505F4">
        <w:rPr>
          <w:rStyle w:val="FontStyle95"/>
          <w:sz w:val="24"/>
          <w:szCs w:val="24"/>
        </w:rPr>
        <w:t>4</w:t>
      </w:r>
      <w:r w:rsidR="0017341B" w:rsidRPr="007505F4">
        <w:rPr>
          <w:rStyle w:val="FontStyle95"/>
          <w:sz w:val="24"/>
          <w:szCs w:val="24"/>
        </w:rPr>
        <w:t>.2</w:t>
      </w:r>
      <w:r w:rsidR="00FB6EF7" w:rsidRPr="007505F4">
        <w:rPr>
          <w:rStyle w:val="FontStyle95"/>
          <w:sz w:val="24"/>
          <w:szCs w:val="24"/>
        </w:rPr>
        <w:t>.</w:t>
      </w:r>
      <w:r w:rsidR="0017341B" w:rsidRPr="007505F4">
        <w:rPr>
          <w:rStyle w:val="FontStyle95"/>
          <w:sz w:val="24"/>
          <w:szCs w:val="24"/>
        </w:rPr>
        <w:t xml:space="preserve"> </w:t>
      </w:r>
      <w:r w:rsidR="005463E8" w:rsidRPr="007505F4">
        <w:rPr>
          <w:rStyle w:val="FontStyle95"/>
          <w:i/>
          <w:sz w:val="24"/>
          <w:szCs w:val="24"/>
        </w:rPr>
        <w:t>Оформление приложений к пояснительной записке</w:t>
      </w:r>
    </w:p>
    <w:p w14:paraId="592F68A0" w14:textId="578F1B10" w:rsidR="0017341B" w:rsidRPr="007505F4" w:rsidRDefault="00F510DE" w:rsidP="008710F5">
      <w:pPr>
        <w:pStyle w:val="Style29"/>
        <w:widowControl/>
        <w:tabs>
          <w:tab w:val="left" w:pos="1373"/>
        </w:tabs>
        <w:spacing w:line="240" w:lineRule="auto"/>
        <w:ind w:firstLine="709"/>
        <w:jc w:val="left"/>
        <w:rPr>
          <w:rStyle w:val="FontStyle96"/>
          <w:sz w:val="24"/>
          <w:szCs w:val="24"/>
        </w:rPr>
      </w:pPr>
      <w:r w:rsidRPr="007505F4">
        <w:rPr>
          <w:rStyle w:val="FontStyle95"/>
          <w:b w:val="0"/>
          <w:sz w:val="24"/>
          <w:szCs w:val="24"/>
        </w:rPr>
        <w:t>4.2</w:t>
      </w:r>
      <w:r w:rsidR="005463E8" w:rsidRPr="007505F4">
        <w:rPr>
          <w:rStyle w:val="FontStyle96"/>
          <w:sz w:val="24"/>
          <w:szCs w:val="24"/>
        </w:rPr>
        <w:t>.1. Приложения о</w:t>
      </w:r>
      <w:r w:rsidR="00D32B9A" w:rsidRPr="007505F4">
        <w:rPr>
          <w:rStyle w:val="FontStyle96"/>
          <w:sz w:val="24"/>
          <w:szCs w:val="24"/>
        </w:rPr>
        <w:t>формляют</w:t>
      </w:r>
      <w:r w:rsidR="002A7F76" w:rsidRPr="007505F4">
        <w:rPr>
          <w:rStyle w:val="FontStyle96"/>
          <w:sz w:val="24"/>
          <w:szCs w:val="24"/>
        </w:rPr>
        <w:t xml:space="preserve"> для иллюстрации содержания и дополнения текста </w:t>
      </w:r>
      <w:r w:rsidR="00D32B9A" w:rsidRPr="007505F4">
        <w:rPr>
          <w:rStyle w:val="FontStyle96"/>
          <w:sz w:val="24"/>
          <w:szCs w:val="24"/>
        </w:rPr>
        <w:t xml:space="preserve"> ВКР</w:t>
      </w:r>
      <w:r w:rsidR="005111C8" w:rsidRPr="007505F4">
        <w:rPr>
          <w:rStyle w:val="FontStyle96"/>
          <w:sz w:val="24"/>
          <w:szCs w:val="24"/>
        </w:rPr>
        <w:t xml:space="preserve"> </w:t>
      </w:r>
      <w:r w:rsidR="002A7F76" w:rsidRPr="007505F4">
        <w:rPr>
          <w:rStyle w:val="FontStyle96"/>
          <w:sz w:val="24"/>
          <w:szCs w:val="24"/>
        </w:rPr>
        <w:t xml:space="preserve"> с продолжением </w:t>
      </w:r>
      <w:r w:rsidR="005111C8" w:rsidRPr="007505F4">
        <w:rPr>
          <w:rStyle w:val="FontStyle96"/>
          <w:sz w:val="24"/>
          <w:szCs w:val="24"/>
        </w:rPr>
        <w:t>нумер</w:t>
      </w:r>
      <w:r w:rsidR="002A7F76" w:rsidRPr="007505F4">
        <w:rPr>
          <w:rStyle w:val="FontStyle96"/>
          <w:sz w:val="24"/>
          <w:szCs w:val="24"/>
        </w:rPr>
        <w:t xml:space="preserve">ации основных </w:t>
      </w:r>
      <w:r w:rsidR="003265C9">
        <w:rPr>
          <w:rStyle w:val="FontStyle96"/>
          <w:sz w:val="24"/>
          <w:szCs w:val="24"/>
        </w:rPr>
        <w:t xml:space="preserve"> страниц</w:t>
      </w:r>
      <w:r w:rsidR="005463E8" w:rsidRPr="007505F4">
        <w:rPr>
          <w:rStyle w:val="FontStyle96"/>
          <w:sz w:val="24"/>
          <w:szCs w:val="24"/>
        </w:rPr>
        <w:t>.</w:t>
      </w:r>
    </w:p>
    <w:p w14:paraId="0ACD9620" w14:textId="1FF7E4F1" w:rsidR="0017341B" w:rsidRPr="007505F4" w:rsidRDefault="00F510DE" w:rsidP="00283EBD">
      <w:pPr>
        <w:pStyle w:val="Style29"/>
        <w:widowControl/>
        <w:tabs>
          <w:tab w:val="left" w:pos="1373"/>
        </w:tabs>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2.</w:t>
      </w:r>
      <w:r w:rsidR="0017341B" w:rsidRPr="007505F4">
        <w:rPr>
          <w:rStyle w:val="FontStyle96"/>
          <w:sz w:val="24"/>
          <w:szCs w:val="24"/>
        </w:rPr>
        <w:t xml:space="preserve"> </w:t>
      </w:r>
      <w:r w:rsidR="005463E8" w:rsidRPr="007505F4">
        <w:rPr>
          <w:rStyle w:val="FontStyle96"/>
          <w:sz w:val="24"/>
          <w:szCs w:val="24"/>
        </w:rPr>
        <w:t xml:space="preserve">Приложения могут быть обязательными и информационными. </w:t>
      </w:r>
      <w:r w:rsidR="00CC2B82" w:rsidRPr="007505F4">
        <w:rPr>
          <w:rStyle w:val="FontStyle96"/>
          <w:sz w:val="24"/>
          <w:szCs w:val="24"/>
        </w:rPr>
        <w:t>И</w:t>
      </w:r>
      <w:r w:rsidR="005463E8" w:rsidRPr="007505F4">
        <w:rPr>
          <w:rStyle w:val="FontStyle96"/>
          <w:sz w:val="24"/>
          <w:szCs w:val="24"/>
        </w:rPr>
        <w:t xml:space="preserve">нформационные приложения </w:t>
      </w:r>
      <w:r w:rsidR="00A13973" w:rsidRPr="007505F4">
        <w:rPr>
          <w:rStyle w:val="FontStyle96"/>
          <w:sz w:val="24"/>
          <w:szCs w:val="24"/>
        </w:rPr>
        <w:t>имеют</w:t>
      </w:r>
      <w:r w:rsidR="005463E8" w:rsidRPr="007505F4">
        <w:rPr>
          <w:rStyle w:val="FontStyle96"/>
          <w:sz w:val="24"/>
          <w:szCs w:val="24"/>
        </w:rPr>
        <w:t xml:space="preserve"> рекомендуем</w:t>
      </w:r>
      <w:r w:rsidR="00A13973" w:rsidRPr="007505F4">
        <w:rPr>
          <w:rStyle w:val="FontStyle96"/>
          <w:sz w:val="24"/>
          <w:szCs w:val="24"/>
        </w:rPr>
        <w:t>ый</w:t>
      </w:r>
      <w:r w:rsidR="005463E8" w:rsidRPr="007505F4">
        <w:rPr>
          <w:rStyle w:val="FontStyle96"/>
          <w:sz w:val="24"/>
          <w:szCs w:val="24"/>
        </w:rPr>
        <w:t xml:space="preserve"> или справочн</w:t>
      </w:r>
      <w:r w:rsidR="00A13973" w:rsidRPr="007505F4">
        <w:rPr>
          <w:rStyle w:val="FontStyle96"/>
          <w:sz w:val="24"/>
          <w:szCs w:val="24"/>
        </w:rPr>
        <w:t>ый</w:t>
      </w:r>
      <w:r w:rsidR="005463E8" w:rsidRPr="007505F4">
        <w:rPr>
          <w:rStyle w:val="FontStyle96"/>
          <w:sz w:val="24"/>
          <w:szCs w:val="24"/>
        </w:rPr>
        <w:t xml:space="preserve"> характер.</w:t>
      </w:r>
    </w:p>
    <w:p w14:paraId="0C04EE7E" w14:textId="76A88DFA" w:rsidR="005463E8" w:rsidRPr="007505F4" w:rsidRDefault="00F510DE" w:rsidP="008710F5">
      <w:pPr>
        <w:pStyle w:val="Style29"/>
        <w:widowControl/>
        <w:tabs>
          <w:tab w:val="left" w:pos="993"/>
        </w:tabs>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.3. Приложения располагают в порядке ссылок на них в тексте документа.</w:t>
      </w:r>
    </w:p>
    <w:p w14:paraId="343E1956" w14:textId="43ED70FF" w:rsidR="00A9798E" w:rsidRPr="007505F4" w:rsidRDefault="00F510DE" w:rsidP="00A9798E">
      <w:pPr>
        <w:pStyle w:val="Style29"/>
        <w:widowControl/>
        <w:tabs>
          <w:tab w:val="left" w:pos="993"/>
        </w:tabs>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 xml:space="preserve">.4. </w:t>
      </w:r>
      <w:r w:rsidR="00A9798E" w:rsidRPr="007505F4">
        <w:rPr>
          <w:rStyle w:val="FontStyle96"/>
          <w:sz w:val="24"/>
          <w:szCs w:val="24"/>
        </w:rPr>
        <w:t>Каждое приложение должно начинаться с нового листа (страницы) с указанием в правом верхнем углу слова «ПРИЛОЖЕНИЕ»</w:t>
      </w:r>
      <w:r w:rsidR="00CC2B82" w:rsidRPr="007505F4">
        <w:rPr>
          <w:rStyle w:val="FontStyle96"/>
          <w:sz w:val="24"/>
          <w:szCs w:val="24"/>
        </w:rPr>
        <w:t xml:space="preserve"> с</w:t>
      </w:r>
      <w:r w:rsidR="00A9798E" w:rsidRPr="007505F4">
        <w:rPr>
          <w:rStyle w:val="FontStyle96"/>
          <w:sz w:val="24"/>
          <w:szCs w:val="24"/>
        </w:rPr>
        <w:t xml:space="preserve"> содержательны</w:t>
      </w:r>
      <w:r w:rsidR="002E2E94" w:rsidRPr="007505F4">
        <w:rPr>
          <w:rStyle w:val="FontStyle96"/>
          <w:sz w:val="24"/>
          <w:szCs w:val="24"/>
        </w:rPr>
        <w:t>м</w:t>
      </w:r>
      <w:r w:rsidR="00A9798E" w:rsidRPr="007505F4">
        <w:rPr>
          <w:rStyle w:val="FontStyle96"/>
          <w:sz w:val="24"/>
          <w:szCs w:val="24"/>
        </w:rPr>
        <w:t xml:space="preserve"> заголовк</w:t>
      </w:r>
      <w:r w:rsidR="002E2E94" w:rsidRPr="007505F4">
        <w:rPr>
          <w:rStyle w:val="FontStyle96"/>
          <w:sz w:val="24"/>
          <w:szCs w:val="24"/>
        </w:rPr>
        <w:t>ом</w:t>
      </w:r>
      <w:r w:rsidR="00A9798E" w:rsidRPr="007505F4">
        <w:rPr>
          <w:rStyle w:val="FontStyle96"/>
          <w:sz w:val="24"/>
          <w:szCs w:val="24"/>
        </w:rPr>
        <w:t>, который записывается симметрично относительно текста с прописной буквы, отдельной строкой. Если в работе более одного приложения, их нумеруют последовательно арабскими цифрами (без знака №), например, ПРИЛОЖЕНИЕ 1, ПРИЛОЖЕНИЕ 2 и т.д.</w:t>
      </w:r>
    </w:p>
    <w:p w14:paraId="4D5ECF9C" w14:textId="447BDF39" w:rsidR="0017341B" w:rsidRPr="007505F4" w:rsidRDefault="00F510DE" w:rsidP="00A9798E">
      <w:pPr>
        <w:pStyle w:val="Style29"/>
        <w:widowControl/>
        <w:tabs>
          <w:tab w:val="left" w:pos="993"/>
        </w:tabs>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.5. Приложения выполняют на листах формата А4, допускается выполнение приложений на листах формата А3 по ГОСТ 9327-60.</w:t>
      </w:r>
    </w:p>
    <w:p w14:paraId="494F6591" w14:textId="373727F5" w:rsidR="005463E8" w:rsidRPr="007505F4" w:rsidRDefault="00F510DE" w:rsidP="008710F5">
      <w:pPr>
        <w:pStyle w:val="Style28"/>
        <w:widowControl/>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.6. Графические материалы приложения, при необходимости, могут быть разделены на разделы, подразделы, пункты, подпункты, которые нумеруют в пределах каждого приложения. Перед номером ставится обозначение этого приложения.</w:t>
      </w:r>
    </w:p>
    <w:p w14:paraId="05F859F9" w14:textId="0087D796" w:rsidR="005463E8" w:rsidRPr="007505F4" w:rsidRDefault="00F510DE" w:rsidP="008710F5">
      <w:pPr>
        <w:pStyle w:val="Style29"/>
        <w:widowControl/>
        <w:tabs>
          <w:tab w:val="left" w:pos="426"/>
        </w:tabs>
        <w:spacing w:line="240" w:lineRule="auto"/>
        <w:ind w:firstLine="709"/>
        <w:rPr>
          <w:rStyle w:val="FontStyle96"/>
          <w:sz w:val="24"/>
          <w:szCs w:val="24"/>
        </w:rPr>
      </w:pPr>
      <w:r w:rsidRPr="007505F4">
        <w:rPr>
          <w:rStyle w:val="FontStyle95"/>
          <w:b w:val="0"/>
          <w:sz w:val="24"/>
          <w:szCs w:val="24"/>
        </w:rPr>
        <w:t>4.2</w:t>
      </w:r>
      <w:r w:rsidR="005463E8" w:rsidRPr="007505F4">
        <w:rPr>
          <w:rStyle w:val="FontStyle96"/>
          <w:sz w:val="24"/>
          <w:szCs w:val="24"/>
        </w:rPr>
        <w:t>.7. Приложения должны иметь общую с остальной частью документа сквозную нумерацию страниц.</w:t>
      </w:r>
    </w:p>
    <w:p w14:paraId="23A06752" w14:textId="77777777" w:rsidR="005463E8" w:rsidRPr="007505F4" w:rsidRDefault="005463E8" w:rsidP="008710F5">
      <w:pPr>
        <w:pStyle w:val="Style29"/>
        <w:widowControl/>
        <w:tabs>
          <w:tab w:val="left" w:pos="426"/>
        </w:tabs>
        <w:spacing w:line="240" w:lineRule="auto"/>
        <w:ind w:firstLine="709"/>
        <w:jc w:val="left"/>
        <w:rPr>
          <w:rStyle w:val="FontStyle96"/>
          <w:sz w:val="24"/>
          <w:szCs w:val="24"/>
        </w:rPr>
      </w:pPr>
    </w:p>
    <w:p w14:paraId="5BA881AA" w14:textId="1D7260FD" w:rsidR="005463E8" w:rsidRPr="007505F4" w:rsidRDefault="00F510DE" w:rsidP="008710F5">
      <w:pPr>
        <w:pStyle w:val="Style29"/>
        <w:widowControl/>
        <w:tabs>
          <w:tab w:val="left" w:pos="709"/>
        </w:tabs>
        <w:spacing w:line="240" w:lineRule="auto"/>
        <w:ind w:firstLine="709"/>
        <w:jc w:val="center"/>
        <w:rPr>
          <w:rFonts w:ascii="Times New Roman" w:hAnsi="Times New Roman" w:cs="Times New Roman"/>
          <w:b/>
          <w:i/>
        </w:rPr>
      </w:pPr>
      <w:r w:rsidRPr="009F7BE0">
        <w:rPr>
          <w:rStyle w:val="FontStyle95"/>
          <w:bCs w:val="0"/>
          <w:sz w:val="24"/>
          <w:szCs w:val="24"/>
        </w:rPr>
        <w:lastRenderedPageBreak/>
        <w:t>4</w:t>
      </w:r>
      <w:r w:rsidR="005463E8" w:rsidRPr="003265C9">
        <w:rPr>
          <w:rStyle w:val="FontStyle96"/>
          <w:b/>
          <w:bCs/>
          <w:sz w:val="24"/>
          <w:szCs w:val="24"/>
        </w:rPr>
        <w:t>.3</w:t>
      </w:r>
      <w:r w:rsidR="005463E8" w:rsidRPr="007505F4">
        <w:rPr>
          <w:rStyle w:val="FontStyle96"/>
          <w:sz w:val="24"/>
          <w:szCs w:val="24"/>
        </w:rPr>
        <w:t>.</w:t>
      </w:r>
      <w:r w:rsidR="005463E8" w:rsidRPr="007505F4">
        <w:rPr>
          <w:rStyle w:val="FontStyle96"/>
          <w:b/>
          <w:sz w:val="24"/>
          <w:szCs w:val="24"/>
        </w:rPr>
        <w:t xml:space="preserve"> </w:t>
      </w:r>
      <w:r w:rsidR="0017341B" w:rsidRPr="007505F4">
        <w:rPr>
          <w:rStyle w:val="FontStyle95"/>
          <w:i/>
          <w:sz w:val="24"/>
          <w:szCs w:val="24"/>
        </w:rPr>
        <w:t xml:space="preserve">Оформление </w:t>
      </w:r>
      <w:r w:rsidR="001834B2" w:rsidRPr="007505F4">
        <w:rPr>
          <w:rFonts w:ascii="Times New Roman" w:hAnsi="Times New Roman" w:cs="Times New Roman"/>
          <w:b/>
          <w:i/>
        </w:rPr>
        <w:t xml:space="preserve">графического материала </w:t>
      </w:r>
      <w:r w:rsidR="005463E8" w:rsidRPr="007505F4">
        <w:rPr>
          <w:rFonts w:ascii="Times New Roman" w:hAnsi="Times New Roman" w:cs="Times New Roman"/>
          <w:b/>
          <w:i/>
        </w:rPr>
        <w:t>(экспозиция ВКР)</w:t>
      </w:r>
    </w:p>
    <w:p w14:paraId="4E7AD86A" w14:textId="4EB6707F" w:rsidR="00D17C9B" w:rsidRPr="007505F4" w:rsidRDefault="009B58AA" w:rsidP="00D17C9B">
      <w:pPr>
        <w:pStyle w:val="Style29"/>
        <w:widowControl/>
        <w:tabs>
          <w:tab w:val="left" w:pos="1301"/>
        </w:tabs>
        <w:spacing w:line="240" w:lineRule="auto"/>
        <w:ind w:firstLine="709"/>
        <w:rPr>
          <w:rStyle w:val="FontStyle58"/>
          <w:spacing w:val="4"/>
          <w:sz w:val="24"/>
          <w:szCs w:val="24"/>
        </w:rPr>
      </w:pPr>
      <w:r w:rsidRPr="00EB7945">
        <w:rPr>
          <w:rStyle w:val="FontStyle95"/>
          <w:bCs w:val="0"/>
          <w:sz w:val="24"/>
          <w:szCs w:val="24"/>
        </w:rPr>
        <w:t>4</w:t>
      </w:r>
      <w:r w:rsidRPr="00EB7945">
        <w:rPr>
          <w:rStyle w:val="FontStyle96"/>
          <w:bCs/>
          <w:sz w:val="24"/>
          <w:szCs w:val="24"/>
        </w:rPr>
        <w:t>.</w:t>
      </w:r>
      <w:r w:rsidRPr="003265C9">
        <w:rPr>
          <w:rStyle w:val="FontStyle96"/>
          <w:b/>
          <w:bCs/>
          <w:sz w:val="24"/>
          <w:szCs w:val="24"/>
        </w:rPr>
        <w:t>3.</w:t>
      </w:r>
      <w:r w:rsidR="00D17C9B" w:rsidRPr="00EB7945">
        <w:rPr>
          <w:rFonts w:ascii="Times New Roman" w:hAnsi="Times New Roman" w:cs="Times New Roman"/>
          <w:bCs/>
          <w:spacing w:val="4"/>
        </w:rPr>
        <w:t xml:space="preserve"> </w:t>
      </w:r>
      <w:r w:rsidR="00D17C9B" w:rsidRPr="007505F4">
        <w:rPr>
          <w:rStyle w:val="FontStyle58"/>
          <w:spacing w:val="4"/>
          <w:sz w:val="24"/>
          <w:szCs w:val="24"/>
        </w:rPr>
        <w:t>Обязательным  является распечатка компоновки планшетного размещения этапов проектирования в формате А3  для приложения.</w:t>
      </w:r>
    </w:p>
    <w:p w14:paraId="3C27A577" w14:textId="08C187AA" w:rsidR="007D05E2" w:rsidRPr="007505F4" w:rsidRDefault="009B58AA" w:rsidP="007D05E2">
      <w:pPr>
        <w:pStyle w:val="Style29"/>
        <w:widowControl/>
        <w:tabs>
          <w:tab w:val="left" w:pos="1301"/>
        </w:tabs>
        <w:spacing w:line="240" w:lineRule="auto"/>
        <w:ind w:firstLine="709"/>
        <w:rPr>
          <w:rStyle w:val="FontStyle58"/>
          <w:spacing w:val="4"/>
          <w:sz w:val="24"/>
          <w:szCs w:val="24"/>
        </w:rPr>
      </w:pPr>
      <w:r w:rsidRPr="007505F4">
        <w:rPr>
          <w:rStyle w:val="FontStyle96"/>
          <w:b/>
          <w:sz w:val="24"/>
          <w:szCs w:val="24"/>
        </w:rPr>
        <w:t xml:space="preserve"> </w:t>
      </w:r>
      <w:r w:rsidR="00D17C9B" w:rsidRPr="007505F4">
        <w:rPr>
          <w:rStyle w:val="FontStyle96"/>
          <w:b/>
          <w:sz w:val="24"/>
          <w:szCs w:val="24"/>
        </w:rPr>
        <w:t>4.3</w:t>
      </w:r>
      <w:r w:rsidR="003265C9">
        <w:rPr>
          <w:rStyle w:val="FontStyle96"/>
          <w:b/>
          <w:sz w:val="24"/>
          <w:szCs w:val="24"/>
        </w:rPr>
        <w:t xml:space="preserve">.1. </w:t>
      </w:r>
      <w:r w:rsidR="00D17C9B" w:rsidRPr="007505F4">
        <w:rPr>
          <w:rStyle w:val="FontStyle96"/>
          <w:b/>
          <w:sz w:val="24"/>
          <w:szCs w:val="24"/>
        </w:rPr>
        <w:t xml:space="preserve">Для  </w:t>
      </w:r>
      <w:r w:rsidR="000F3D7D">
        <w:rPr>
          <w:rStyle w:val="FontStyle96"/>
          <w:b/>
          <w:sz w:val="24"/>
          <w:szCs w:val="24"/>
        </w:rPr>
        <w:t xml:space="preserve">ВКР в области </w:t>
      </w:r>
      <w:r w:rsidR="00D17C9B" w:rsidRPr="007505F4">
        <w:rPr>
          <w:rStyle w:val="FontStyle96"/>
          <w:b/>
          <w:sz w:val="24"/>
          <w:szCs w:val="24"/>
        </w:rPr>
        <w:t xml:space="preserve"> графический дизайн и дизайн интерьера </w:t>
      </w:r>
      <w:r w:rsidR="00B55502" w:rsidRPr="007505F4">
        <w:rPr>
          <w:rStyle w:val="FontStyle58"/>
          <w:spacing w:val="4"/>
          <w:sz w:val="24"/>
          <w:szCs w:val="24"/>
        </w:rPr>
        <w:t>д</w:t>
      </w:r>
      <w:r w:rsidR="005463E8" w:rsidRPr="007505F4">
        <w:rPr>
          <w:rStyle w:val="FontStyle58"/>
          <w:spacing w:val="4"/>
          <w:sz w:val="24"/>
          <w:szCs w:val="24"/>
        </w:rPr>
        <w:t xml:space="preserve">емонстрационный материал является графическим представлением  проекта в виде планшетного ряда, сформированного из </w:t>
      </w:r>
      <w:r w:rsidR="00EC28DE" w:rsidRPr="007505F4">
        <w:rPr>
          <w:rStyle w:val="FontStyle58"/>
          <w:spacing w:val="4"/>
          <w:sz w:val="24"/>
          <w:szCs w:val="24"/>
        </w:rPr>
        <w:t>иллюстраций к тексту</w:t>
      </w:r>
      <w:r w:rsidR="005463E8" w:rsidRPr="007505F4">
        <w:rPr>
          <w:rStyle w:val="FontStyle58"/>
          <w:spacing w:val="4"/>
          <w:sz w:val="24"/>
          <w:szCs w:val="24"/>
        </w:rPr>
        <w:t xml:space="preserve"> ВКР, которые отражают этапы </w:t>
      </w:r>
      <w:r w:rsidR="002133D3" w:rsidRPr="007505F4">
        <w:rPr>
          <w:rStyle w:val="FontStyle58"/>
          <w:spacing w:val="4"/>
          <w:sz w:val="24"/>
          <w:szCs w:val="24"/>
        </w:rPr>
        <w:t>проектирования (характеристику аналогов</w:t>
      </w:r>
      <w:r w:rsidR="005463E8" w:rsidRPr="007505F4">
        <w:rPr>
          <w:rStyle w:val="FontStyle58"/>
          <w:spacing w:val="4"/>
          <w:sz w:val="24"/>
          <w:szCs w:val="24"/>
        </w:rPr>
        <w:t>,</w:t>
      </w:r>
      <w:r w:rsidR="002133D3" w:rsidRPr="007505F4">
        <w:rPr>
          <w:rStyle w:val="FontStyle58"/>
          <w:spacing w:val="4"/>
          <w:sz w:val="24"/>
          <w:szCs w:val="24"/>
        </w:rPr>
        <w:t xml:space="preserve"> описание концепции,</w:t>
      </w:r>
      <w:r w:rsidR="005463E8" w:rsidRPr="007505F4">
        <w:rPr>
          <w:rStyle w:val="FontStyle58"/>
          <w:spacing w:val="4"/>
          <w:sz w:val="24"/>
          <w:szCs w:val="24"/>
        </w:rPr>
        <w:t xml:space="preserve"> эскизирование и выбранное окончательное решение</w:t>
      </w:r>
      <w:r w:rsidR="002133D3" w:rsidRPr="007505F4">
        <w:rPr>
          <w:rStyle w:val="FontStyle58"/>
          <w:spacing w:val="4"/>
          <w:sz w:val="24"/>
          <w:szCs w:val="24"/>
        </w:rPr>
        <w:t>)</w:t>
      </w:r>
      <w:r w:rsidR="005463E8" w:rsidRPr="007505F4">
        <w:rPr>
          <w:rStyle w:val="FontStyle58"/>
          <w:spacing w:val="4"/>
          <w:sz w:val="24"/>
          <w:szCs w:val="24"/>
        </w:rPr>
        <w:t xml:space="preserve">. </w:t>
      </w:r>
      <w:r w:rsidR="00B55502" w:rsidRPr="007505F4">
        <w:rPr>
          <w:rStyle w:val="FontStyle58"/>
          <w:spacing w:val="4"/>
          <w:sz w:val="24"/>
          <w:szCs w:val="24"/>
        </w:rPr>
        <w:t xml:space="preserve"> Количество, содержание</w:t>
      </w:r>
      <w:r w:rsidR="005463E8" w:rsidRPr="007505F4">
        <w:rPr>
          <w:rStyle w:val="FontStyle58"/>
          <w:spacing w:val="4"/>
          <w:sz w:val="24"/>
          <w:szCs w:val="24"/>
        </w:rPr>
        <w:t xml:space="preserve"> изображений и их композиция определяется студентом совместно с руководителем</w:t>
      </w:r>
      <w:r w:rsidRPr="007505F4">
        <w:rPr>
          <w:rStyle w:val="FontStyle58"/>
          <w:spacing w:val="4"/>
          <w:sz w:val="24"/>
          <w:szCs w:val="24"/>
        </w:rPr>
        <w:t xml:space="preserve"> ВКР </w:t>
      </w:r>
      <w:r w:rsidR="005463E8" w:rsidRPr="007505F4">
        <w:rPr>
          <w:rStyle w:val="FontStyle58"/>
          <w:spacing w:val="4"/>
          <w:sz w:val="24"/>
          <w:szCs w:val="24"/>
        </w:rPr>
        <w:t xml:space="preserve"> и утверждается на предварительной </w:t>
      </w:r>
      <w:r w:rsidRPr="007505F4">
        <w:rPr>
          <w:rStyle w:val="FontStyle58"/>
          <w:spacing w:val="4"/>
          <w:sz w:val="24"/>
          <w:szCs w:val="24"/>
        </w:rPr>
        <w:t xml:space="preserve">кафедральной </w:t>
      </w:r>
      <w:r w:rsidR="005463E8" w:rsidRPr="007505F4">
        <w:rPr>
          <w:rStyle w:val="FontStyle58"/>
          <w:spacing w:val="4"/>
          <w:sz w:val="24"/>
          <w:szCs w:val="24"/>
        </w:rPr>
        <w:t xml:space="preserve">защите. </w:t>
      </w:r>
      <w:r w:rsidR="004421A2" w:rsidRPr="007505F4">
        <w:rPr>
          <w:rStyle w:val="FontStyle58"/>
          <w:spacing w:val="4"/>
          <w:sz w:val="24"/>
          <w:szCs w:val="24"/>
        </w:rPr>
        <w:t xml:space="preserve"> </w:t>
      </w:r>
      <w:r w:rsidR="00CA4A63" w:rsidRPr="007505F4">
        <w:rPr>
          <w:rFonts w:ascii="Times New Roman" w:hAnsi="Times New Roman" w:cs="Times New Roman"/>
          <w:spacing w:val="4"/>
        </w:rPr>
        <w:t>Допускается сопровождение графического материала элементами моушн-дизайна в виде цифровых анимационных или видеороликов.</w:t>
      </w:r>
      <w:r w:rsidR="007D05E2" w:rsidRPr="007505F4">
        <w:rPr>
          <w:rStyle w:val="FontStyle58"/>
          <w:spacing w:val="4"/>
          <w:sz w:val="24"/>
          <w:szCs w:val="24"/>
        </w:rPr>
        <w:t xml:space="preserve"> Для графического дизайна обязательна распечатка результатов работы в цифровой широкоформатной печати на 3х - 4-х планшетах формата 140х100 см из пенокартона (гофрокартона) и электронном формате.</w:t>
      </w:r>
    </w:p>
    <w:p w14:paraId="7E39E6D0" w14:textId="77777777" w:rsidR="000A6D9C" w:rsidRPr="00EB7945" w:rsidRDefault="000A6D9C" w:rsidP="008710F5">
      <w:pPr>
        <w:pStyle w:val="Style29"/>
        <w:widowControl/>
        <w:tabs>
          <w:tab w:val="left" w:pos="1301"/>
        </w:tabs>
        <w:spacing w:line="240" w:lineRule="auto"/>
        <w:ind w:firstLine="709"/>
        <w:rPr>
          <w:rStyle w:val="FontStyle58"/>
          <w:b/>
          <w:bCs/>
          <w:spacing w:val="4"/>
          <w:sz w:val="24"/>
          <w:szCs w:val="24"/>
        </w:rPr>
      </w:pPr>
    </w:p>
    <w:p w14:paraId="4802D733" w14:textId="4644A302" w:rsidR="005463E8" w:rsidRDefault="00761DDB" w:rsidP="00473372">
      <w:pPr>
        <w:pStyle w:val="Style29"/>
        <w:widowControl/>
        <w:tabs>
          <w:tab w:val="left" w:pos="1301"/>
        </w:tabs>
        <w:spacing w:line="240" w:lineRule="auto"/>
        <w:ind w:firstLine="709"/>
        <w:rPr>
          <w:rFonts w:ascii="Times New Roman" w:hAnsi="Times New Roman" w:cs="Times New Roman"/>
        </w:rPr>
      </w:pPr>
      <w:r w:rsidRPr="00EB7945">
        <w:rPr>
          <w:rStyle w:val="FontStyle95"/>
          <w:sz w:val="24"/>
          <w:szCs w:val="24"/>
        </w:rPr>
        <w:t>4</w:t>
      </w:r>
      <w:r w:rsidRPr="00EB7945">
        <w:rPr>
          <w:rStyle w:val="FontStyle96"/>
          <w:b/>
          <w:bCs/>
          <w:sz w:val="24"/>
          <w:szCs w:val="24"/>
        </w:rPr>
        <w:t>.3.2</w:t>
      </w:r>
      <w:r w:rsidR="003265C9">
        <w:rPr>
          <w:rStyle w:val="FontStyle96"/>
          <w:b/>
          <w:bCs/>
          <w:sz w:val="24"/>
          <w:szCs w:val="24"/>
        </w:rPr>
        <w:t xml:space="preserve">. </w:t>
      </w:r>
      <w:r w:rsidR="00473372" w:rsidRPr="007505F4">
        <w:rPr>
          <w:rStyle w:val="FontStyle96"/>
          <w:b/>
          <w:bCs/>
          <w:sz w:val="24"/>
          <w:szCs w:val="24"/>
        </w:rPr>
        <w:t xml:space="preserve">Для </w:t>
      </w:r>
      <w:r w:rsidR="000F3D7D">
        <w:rPr>
          <w:rStyle w:val="FontStyle96"/>
          <w:b/>
          <w:bCs/>
          <w:sz w:val="24"/>
          <w:szCs w:val="24"/>
        </w:rPr>
        <w:t xml:space="preserve"> ВКР в области</w:t>
      </w:r>
      <w:r w:rsidR="00473372" w:rsidRPr="007505F4">
        <w:rPr>
          <w:rStyle w:val="FontStyle96"/>
          <w:b/>
          <w:bCs/>
          <w:sz w:val="24"/>
          <w:szCs w:val="24"/>
        </w:rPr>
        <w:t xml:space="preserve"> дизайн костюма</w:t>
      </w:r>
      <w:r w:rsidR="00473372" w:rsidRPr="007505F4">
        <w:rPr>
          <w:rStyle w:val="FontStyle96"/>
          <w:sz w:val="24"/>
          <w:szCs w:val="24"/>
        </w:rPr>
        <w:t xml:space="preserve"> </w:t>
      </w:r>
      <w:r w:rsidR="003D2192" w:rsidRPr="007505F4">
        <w:rPr>
          <w:rFonts w:ascii="Times New Roman" w:hAnsi="Times New Roman" w:cs="Times New Roman"/>
        </w:rPr>
        <w:t>г</w:t>
      </w:r>
      <w:r w:rsidR="00473372" w:rsidRPr="007505F4">
        <w:rPr>
          <w:rFonts w:ascii="Times New Roman" w:hAnsi="Times New Roman" w:cs="Times New Roman"/>
        </w:rPr>
        <w:t xml:space="preserve">рафический материал </w:t>
      </w:r>
      <w:r w:rsidR="00C61479" w:rsidRPr="007505F4">
        <w:rPr>
          <w:rFonts w:ascii="Times New Roman" w:hAnsi="Times New Roman" w:cs="Times New Roman"/>
        </w:rPr>
        <w:t xml:space="preserve"> не распечатывается, а </w:t>
      </w:r>
      <w:r w:rsidR="00473372" w:rsidRPr="007505F4">
        <w:rPr>
          <w:rFonts w:ascii="Times New Roman" w:hAnsi="Times New Roman" w:cs="Times New Roman"/>
        </w:rPr>
        <w:t>представляется в электронном виде по следующим параметрам: размер 600 х 1600 мм горизонтальной ориентации в разрешении не менее 150 пикселей на дюйм pdf и tiff</w:t>
      </w:r>
      <w:r w:rsidR="0038053B">
        <w:rPr>
          <w:rFonts w:ascii="Times New Roman" w:hAnsi="Times New Roman" w:cs="Times New Roman"/>
        </w:rPr>
        <w:t xml:space="preserve">. </w:t>
      </w:r>
      <w:r w:rsidR="00473372" w:rsidRPr="007505F4">
        <w:rPr>
          <w:rFonts w:ascii="Times New Roman" w:hAnsi="Times New Roman" w:cs="Times New Roman"/>
        </w:rPr>
        <w:t xml:space="preserve"> </w:t>
      </w:r>
      <w:r w:rsidR="00473372" w:rsidRPr="00835651">
        <w:rPr>
          <w:rFonts w:ascii="Times New Roman" w:hAnsi="Times New Roman" w:cs="Times New Roman"/>
        </w:rPr>
        <w:t>Демонстрационный материал</w:t>
      </w:r>
      <w:r w:rsidR="00507A50" w:rsidRPr="00835651">
        <w:rPr>
          <w:rFonts w:ascii="Times New Roman" w:hAnsi="Times New Roman" w:cs="Times New Roman"/>
        </w:rPr>
        <w:t xml:space="preserve"> </w:t>
      </w:r>
      <w:r w:rsidR="00F36E39" w:rsidRPr="00835651">
        <w:rPr>
          <w:rFonts w:ascii="Times New Roman" w:hAnsi="Times New Roman" w:cs="Times New Roman"/>
        </w:rPr>
        <w:t>–</w:t>
      </w:r>
      <w:r w:rsidR="002424A6" w:rsidRPr="00835651">
        <w:rPr>
          <w:rFonts w:ascii="Times New Roman" w:hAnsi="Times New Roman" w:cs="Times New Roman"/>
        </w:rPr>
        <w:t xml:space="preserve">представляется  в форме </w:t>
      </w:r>
      <w:r w:rsidR="00F36E39" w:rsidRPr="00835651">
        <w:rPr>
          <w:rFonts w:ascii="Times New Roman" w:hAnsi="Times New Roman" w:cs="Times New Roman"/>
        </w:rPr>
        <w:t xml:space="preserve"> </w:t>
      </w:r>
      <w:r w:rsidR="00473372" w:rsidRPr="00835651">
        <w:rPr>
          <w:rFonts w:ascii="Times New Roman" w:hAnsi="Times New Roman" w:cs="Times New Roman"/>
        </w:rPr>
        <w:t>показ</w:t>
      </w:r>
      <w:r w:rsidR="002424A6" w:rsidRPr="00835651">
        <w:rPr>
          <w:rFonts w:ascii="Times New Roman" w:hAnsi="Times New Roman" w:cs="Times New Roman"/>
        </w:rPr>
        <w:t>а</w:t>
      </w:r>
      <w:r w:rsidR="00473372" w:rsidRPr="00835651">
        <w:rPr>
          <w:rFonts w:ascii="Times New Roman" w:hAnsi="Times New Roman" w:cs="Times New Roman"/>
        </w:rPr>
        <w:t xml:space="preserve"> </w:t>
      </w:r>
      <w:r w:rsidR="00283EBD" w:rsidRPr="00835651">
        <w:rPr>
          <w:rFonts w:ascii="Times New Roman" w:hAnsi="Times New Roman" w:cs="Times New Roman"/>
        </w:rPr>
        <w:t xml:space="preserve">изготовленных </w:t>
      </w:r>
      <w:r w:rsidR="00910EB3" w:rsidRPr="00835651">
        <w:rPr>
          <w:rFonts w:ascii="Times New Roman" w:hAnsi="Times New Roman" w:cs="Times New Roman"/>
        </w:rPr>
        <w:t>образцов</w:t>
      </w:r>
      <w:r w:rsidR="00283EBD" w:rsidRPr="00835651">
        <w:rPr>
          <w:rFonts w:ascii="Times New Roman" w:hAnsi="Times New Roman" w:cs="Times New Roman"/>
        </w:rPr>
        <w:t xml:space="preserve"> </w:t>
      </w:r>
      <w:r w:rsidR="00473372" w:rsidRPr="00835651">
        <w:rPr>
          <w:rFonts w:ascii="Times New Roman" w:hAnsi="Times New Roman" w:cs="Times New Roman"/>
        </w:rPr>
        <w:t>одежды, выполненн</w:t>
      </w:r>
      <w:r w:rsidR="00283EBD" w:rsidRPr="00835651">
        <w:rPr>
          <w:rFonts w:ascii="Times New Roman" w:hAnsi="Times New Roman" w:cs="Times New Roman"/>
        </w:rPr>
        <w:t>ых</w:t>
      </w:r>
      <w:r w:rsidR="00473372" w:rsidRPr="00835651">
        <w:rPr>
          <w:rFonts w:ascii="Times New Roman" w:hAnsi="Times New Roman" w:cs="Times New Roman"/>
        </w:rPr>
        <w:t xml:space="preserve"> в материале или цифровом формате</w:t>
      </w:r>
      <w:r w:rsidR="00E01562" w:rsidRPr="00835651">
        <w:rPr>
          <w:rFonts w:ascii="Times New Roman" w:hAnsi="Times New Roman" w:cs="Times New Roman"/>
        </w:rPr>
        <w:t xml:space="preserve">  в художественной системе коллекция</w:t>
      </w:r>
      <w:r w:rsidR="002424A6" w:rsidRPr="00835651">
        <w:rPr>
          <w:rFonts w:ascii="Times New Roman" w:hAnsi="Times New Roman" w:cs="Times New Roman"/>
        </w:rPr>
        <w:t xml:space="preserve"> на живых или виртуальных моделях</w:t>
      </w:r>
      <w:r w:rsidR="00F36E39" w:rsidRPr="00835651">
        <w:rPr>
          <w:rFonts w:ascii="Times New Roman" w:hAnsi="Times New Roman" w:cs="Times New Roman"/>
        </w:rPr>
        <w:t xml:space="preserve">. </w:t>
      </w:r>
      <w:r w:rsidR="00F80AD1" w:rsidRPr="00835651">
        <w:rPr>
          <w:rFonts w:ascii="Times New Roman" w:hAnsi="Times New Roman" w:cs="Times New Roman"/>
        </w:rPr>
        <w:t xml:space="preserve"> Постановка </w:t>
      </w:r>
      <w:r w:rsidR="00473372" w:rsidRPr="00835651">
        <w:rPr>
          <w:rFonts w:ascii="Times New Roman" w:hAnsi="Times New Roman" w:cs="Times New Roman"/>
        </w:rPr>
        <w:t xml:space="preserve"> показа</w:t>
      </w:r>
      <w:r w:rsidR="00F80AD1" w:rsidRPr="00835651">
        <w:rPr>
          <w:rFonts w:ascii="Times New Roman" w:hAnsi="Times New Roman" w:cs="Times New Roman"/>
        </w:rPr>
        <w:t xml:space="preserve">  моделей </w:t>
      </w:r>
      <w:r w:rsidR="00473372" w:rsidRPr="00835651">
        <w:rPr>
          <w:rFonts w:ascii="Times New Roman" w:hAnsi="Times New Roman" w:cs="Times New Roman"/>
        </w:rPr>
        <w:t xml:space="preserve"> определяется студентом совместно с руководителем </w:t>
      </w:r>
      <w:r w:rsidR="00F80AD1" w:rsidRPr="00835651">
        <w:rPr>
          <w:rFonts w:ascii="Times New Roman" w:hAnsi="Times New Roman" w:cs="Times New Roman"/>
        </w:rPr>
        <w:t xml:space="preserve"> ВКР </w:t>
      </w:r>
      <w:r w:rsidR="00473372" w:rsidRPr="00835651">
        <w:rPr>
          <w:rFonts w:ascii="Times New Roman" w:hAnsi="Times New Roman" w:cs="Times New Roman"/>
        </w:rPr>
        <w:t>и утверждается на предварительной защите</w:t>
      </w:r>
    </w:p>
    <w:p w14:paraId="037E2DBF" w14:textId="77777777" w:rsidR="003265C9" w:rsidRPr="007505F4" w:rsidRDefault="003265C9" w:rsidP="00473372">
      <w:pPr>
        <w:pStyle w:val="Style29"/>
        <w:widowControl/>
        <w:tabs>
          <w:tab w:val="left" w:pos="1301"/>
        </w:tabs>
        <w:spacing w:line="240" w:lineRule="auto"/>
        <w:ind w:firstLine="709"/>
        <w:rPr>
          <w:rStyle w:val="FontStyle95"/>
          <w:sz w:val="24"/>
          <w:szCs w:val="24"/>
        </w:rPr>
      </w:pPr>
    </w:p>
    <w:p w14:paraId="2D6B0FA8" w14:textId="6F90EC81" w:rsidR="002424A6" w:rsidRPr="007505F4" w:rsidRDefault="00D10083" w:rsidP="008710F5">
      <w:pPr>
        <w:spacing w:after="0" w:line="240" w:lineRule="auto"/>
        <w:ind w:firstLine="709"/>
        <w:jc w:val="center"/>
        <w:rPr>
          <w:rStyle w:val="FontStyle95"/>
          <w:sz w:val="24"/>
          <w:szCs w:val="24"/>
        </w:rPr>
      </w:pPr>
      <w:r w:rsidRPr="007505F4">
        <w:rPr>
          <w:rStyle w:val="FontStyle95"/>
          <w:sz w:val="24"/>
          <w:szCs w:val="24"/>
        </w:rPr>
        <w:t>5. Программа государственного итогового экзамена</w:t>
      </w:r>
    </w:p>
    <w:p w14:paraId="4E622EA2" w14:textId="77777777" w:rsidR="00D438ED" w:rsidRPr="007505F4" w:rsidRDefault="00D438ED" w:rsidP="008710F5">
      <w:pPr>
        <w:spacing w:after="0" w:line="240" w:lineRule="auto"/>
        <w:ind w:firstLine="709"/>
        <w:jc w:val="center"/>
        <w:rPr>
          <w:rStyle w:val="FontStyle95"/>
          <w:sz w:val="24"/>
          <w:szCs w:val="24"/>
        </w:rPr>
      </w:pPr>
    </w:p>
    <w:tbl>
      <w:tblPr>
        <w:tblStyle w:val="a5"/>
        <w:tblW w:w="0" w:type="auto"/>
        <w:tblLayout w:type="fixed"/>
        <w:tblLook w:val="04A0" w:firstRow="1" w:lastRow="0" w:firstColumn="1" w:lastColumn="0" w:noHBand="0" w:noVBand="1"/>
      </w:tblPr>
      <w:tblGrid>
        <w:gridCol w:w="675"/>
        <w:gridCol w:w="5387"/>
        <w:gridCol w:w="3402"/>
      </w:tblGrid>
      <w:tr w:rsidR="00D438ED" w:rsidRPr="007505F4" w14:paraId="3F71EDFD" w14:textId="77777777" w:rsidTr="003265C9">
        <w:tc>
          <w:tcPr>
            <w:tcW w:w="675" w:type="dxa"/>
          </w:tcPr>
          <w:p w14:paraId="70FA88B7" w14:textId="1AADB994" w:rsidR="00D438ED" w:rsidRPr="007505F4" w:rsidRDefault="00D438ED" w:rsidP="001527DA">
            <w:pPr>
              <w:spacing w:after="0" w:line="240" w:lineRule="auto"/>
              <w:jc w:val="center"/>
              <w:rPr>
                <w:rFonts w:ascii="Times New Roman" w:hAnsi="Times New Roman"/>
                <w:sz w:val="24"/>
                <w:szCs w:val="24"/>
              </w:rPr>
            </w:pPr>
            <w:r w:rsidRPr="007505F4">
              <w:rPr>
                <w:rFonts w:ascii="Times New Roman" w:hAnsi="Times New Roman"/>
                <w:sz w:val="24"/>
                <w:szCs w:val="24"/>
              </w:rPr>
              <w:t>№</w:t>
            </w:r>
            <w:r w:rsidR="003265C9">
              <w:rPr>
                <w:rFonts w:ascii="Times New Roman" w:hAnsi="Times New Roman"/>
                <w:sz w:val="24"/>
                <w:szCs w:val="24"/>
              </w:rPr>
              <w:t xml:space="preserve"> </w:t>
            </w:r>
            <w:r w:rsidRPr="007505F4">
              <w:rPr>
                <w:rFonts w:ascii="Times New Roman" w:hAnsi="Times New Roman"/>
                <w:sz w:val="24"/>
                <w:szCs w:val="24"/>
              </w:rPr>
              <w:t xml:space="preserve">п/п </w:t>
            </w:r>
          </w:p>
        </w:tc>
        <w:tc>
          <w:tcPr>
            <w:tcW w:w="5387" w:type="dxa"/>
          </w:tcPr>
          <w:p w14:paraId="565BB73C" w14:textId="4FA53DC3" w:rsidR="00D438ED" w:rsidRPr="007505F4" w:rsidRDefault="00D438ED" w:rsidP="001527DA">
            <w:pPr>
              <w:spacing w:after="0" w:line="240" w:lineRule="auto"/>
              <w:jc w:val="center"/>
              <w:rPr>
                <w:rFonts w:ascii="Times New Roman" w:hAnsi="Times New Roman"/>
                <w:sz w:val="24"/>
                <w:szCs w:val="24"/>
              </w:rPr>
            </w:pPr>
            <w:r w:rsidRPr="007505F4">
              <w:rPr>
                <w:rFonts w:ascii="Times New Roman" w:hAnsi="Times New Roman"/>
                <w:sz w:val="24"/>
                <w:szCs w:val="24"/>
              </w:rPr>
              <w:t xml:space="preserve">Наименование дисциплины </w:t>
            </w:r>
          </w:p>
        </w:tc>
        <w:tc>
          <w:tcPr>
            <w:tcW w:w="3402" w:type="dxa"/>
          </w:tcPr>
          <w:p w14:paraId="17916239" w14:textId="7DD62D55" w:rsidR="00D438ED" w:rsidRPr="007505F4" w:rsidRDefault="00D438ED" w:rsidP="001527DA">
            <w:pPr>
              <w:spacing w:after="0" w:line="240" w:lineRule="auto"/>
              <w:jc w:val="center"/>
              <w:rPr>
                <w:rFonts w:ascii="Times New Roman" w:hAnsi="Times New Roman"/>
                <w:sz w:val="24"/>
                <w:szCs w:val="24"/>
              </w:rPr>
            </w:pPr>
            <w:r w:rsidRPr="007505F4">
              <w:rPr>
                <w:rFonts w:ascii="Times New Roman" w:hAnsi="Times New Roman"/>
                <w:sz w:val="24"/>
                <w:szCs w:val="24"/>
              </w:rPr>
              <w:t>Код формируемой компетенции ОС</w:t>
            </w:r>
          </w:p>
        </w:tc>
      </w:tr>
      <w:tr w:rsidR="00D438ED" w:rsidRPr="007505F4" w14:paraId="214EFAE3" w14:textId="77777777" w:rsidTr="003265C9">
        <w:tc>
          <w:tcPr>
            <w:tcW w:w="675" w:type="dxa"/>
          </w:tcPr>
          <w:p w14:paraId="48758672" w14:textId="4B02D7D0"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1</w:t>
            </w:r>
          </w:p>
        </w:tc>
        <w:tc>
          <w:tcPr>
            <w:tcW w:w="5387" w:type="dxa"/>
          </w:tcPr>
          <w:p w14:paraId="5FB3AA4A" w14:textId="6DAE4AF2" w:rsidR="00D438ED" w:rsidRPr="007505F4" w:rsidRDefault="00B70FBD" w:rsidP="001527DA">
            <w:pPr>
              <w:spacing w:after="0" w:line="240" w:lineRule="auto"/>
              <w:jc w:val="center"/>
              <w:rPr>
                <w:rFonts w:ascii="Times New Roman" w:hAnsi="Times New Roman"/>
                <w:sz w:val="24"/>
                <w:szCs w:val="24"/>
              </w:rPr>
            </w:pPr>
            <w:r w:rsidRPr="007505F4">
              <w:rPr>
                <w:rFonts w:ascii="Times New Roman" w:hAnsi="Times New Roman"/>
                <w:sz w:val="24"/>
                <w:szCs w:val="24"/>
              </w:rPr>
              <w:t xml:space="preserve"> История искусств</w:t>
            </w:r>
          </w:p>
        </w:tc>
        <w:tc>
          <w:tcPr>
            <w:tcW w:w="3402" w:type="dxa"/>
          </w:tcPr>
          <w:p w14:paraId="6EE87EEB" w14:textId="3C06C3D1" w:rsidR="00284931" w:rsidRPr="007505F4" w:rsidRDefault="00284931" w:rsidP="00284931">
            <w:pPr>
              <w:spacing w:after="0" w:line="240" w:lineRule="auto"/>
              <w:jc w:val="center"/>
              <w:rPr>
                <w:rFonts w:ascii="Times New Roman" w:hAnsi="Times New Roman"/>
                <w:sz w:val="24"/>
                <w:szCs w:val="24"/>
              </w:rPr>
            </w:pPr>
            <w:r w:rsidRPr="007505F4">
              <w:rPr>
                <w:rFonts w:ascii="Times New Roman" w:hAnsi="Times New Roman"/>
                <w:sz w:val="24"/>
                <w:szCs w:val="24"/>
              </w:rPr>
              <w:t>УК-</w:t>
            </w:r>
            <w:r w:rsidR="00013918" w:rsidRPr="007505F4">
              <w:rPr>
                <w:rFonts w:ascii="Times New Roman" w:hAnsi="Times New Roman"/>
                <w:sz w:val="24"/>
                <w:szCs w:val="24"/>
              </w:rPr>
              <w:t>1</w:t>
            </w:r>
            <w:r w:rsidRPr="007505F4">
              <w:rPr>
                <w:rFonts w:ascii="Times New Roman" w:hAnsi="Times New Roman"/>
                <w:sz w:val="24"/>
                <w:szCs w:val="24"/>
              </w:rPr>
              <w:t xml:space="preserve">, </w:t>
            </w:r>
            <w:r w:rsidR="00013918" w:rsidRPr="007505F4">
              <w:rPr>
                <w:rFonts w:ascii="Times New Roman" w:hAnsi="Times New Roman"/>
                <w:sz w:val="24"/>
                <w:szCs w:val="24"/>
              </w:rPr>
              <w:t xml:space="preserve">УК-2, </w:t>
            </w:r>
            <w:r w:rsidRPr="007505F4">
              <w:rPr>
                <w:rFonts w:ascii="Times New Roman" w:hAnsi="Times New Roman"/>
                <w:sz w:val="24"/>
                <w:szCs w:val="24"/>
              </w:rPr>
              <w:t xml:space="preserve">УК-4, УК-6, ОПК-1, </w:t>
            </w:r>
          </w:p>
          <w:p w14:paraId="0A98C1C9" w14:textId="6859FCE6" w:rsidR="00D438ED" w:rsidRPr="007505F4" w:rsidRDefault="00284931" w:rsidP="00284931">
            <w:pPr>
              <w:spacing w:after="0" w:line="240" w:lineRule="auto"/>
              <w:jc w:val="center"/>
              <w:rPr>
                <w:rFonts w:ascii="Times New Roman" w:hAnsi="Times New Roman"/>
                <w:sz w:val="24"/>
                <w:szCs w:val="24"/>
              </w:rPr>
            </w:pPr>
            <w:r w:rsidRPr="007505F4">
              <w:rPr>
                <w:rFonts w:ascii="Times New Roman" w:hAnsi="Times New Roman"/>
                <w:sz w:val="24"/>
                <w:szCs w:val="24"/>
              </w:rPr>
              <w:t>ОПК-4</w:t>
            </w:r>
          </w:p>
        </w:tc>
      </w:tr>
      <w:tr w:rsidR="00D438ED" w:rsidRPr="007505F4" w14:paraId="29520A48" w14:textId="77777777" w:rsidTr="003265C9">
        <w:tc>
          <w:tcPr>
            <w:tcW w:w="675" w:type="dxa"/>
          </w:tcPr>
          <w:p w14:paraId="0B445B45" w14:textId="471E35E8"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2</w:t>
            </w:r>
          </w:p>
        </w:tc>
        <w:tc>
          <w:tcPr>
            <w:tcW w:w="5387" w:type="dxa"/>
          </w:tcPr>
          <w:p w14:paraId="20CC6EE6" w14:textId="77777777" w:rsidR="0082269B" w:rsidRDefault="00B70FBD" w:rsidP="001527DA">
            <w:pPr>
              <w:spacing w:after="0" w:line="240" w:lineRule="auto"/>
              <w:jc w:val="center"/>
              <w:rPr>
                <w:rFonts w:ascii="Times New Roman" w:hAnsi="Times New Roman"/>
                <w:sz w:val="24"/>
                <w:szCs w:val="24"/>
              </w:rPr>
            </w:pPr>
            <w:r w:rsidRPr="007505F4">
              <w:rPr>
                <w:rFonts w:ascii="Times New Roman" w:hAnsi="Times New Roman"/>
                <w:sz w:val="24"/>
                <w:szCs w:val="24"/>
              </w:rPr>
              <w:t xml:space="preserve">История дизайна, науки и техники. </w:t>
            </w:r>
          </w:p>
          <w:p w14:paraId="3B4541D6" w14:textId="77777777" w:rsidR="0082269B" w:rsidRDefault="00B70FBD" w:rsidP="001527DA">
            <w:pPr>
              <w:spacing w:after="0" w:line="240" w:lineRule="auto"/>
              <w:jc w:val="center"/>
              <w:rPr>
                <w:rFonts w:ascii="Times New Roman" w:hAnsi="Times New Roman"/>
                <w:sz w:val="24"/>
                <w:szCs w:val="24"/>
              </w:rPr>
            </w:pPr>
            <w:r w:rsidRPr="007505F4">
              <w:rPr>
                <w:rFonts w:ascii="Times New Roman" w:hAnsi="Times New Roman"/>
                <w:sz w:val="24"/>
                <w:szCs w:val="24"/>
              </w:rPr>
              <w:t xml:space="preserve">Эргономика. </w:t>
            </w:r>
          </w:p>
          <w:p w14:paraId="586E2036" w14:textId="5DC720E1" w:rsidR="00D438ED" w:rsidRPr="007505F4" w:rsidRDefault="00B70FBD" w:rsidP="001527DA">
            <w:pPr>
              <w:spacing w:after="0" w:line="240" w:lineRule="auto"/>
              <w:jc w:val="center"/>
              <w:rPr>
                <w:rFonts w:ascii="Times New Roman" w:hAnsi="Times New Roman"/>
                <w:sz w:val="24"/>
                <w:szCs w:val="24"/>
              </w:rPr>
            </w:pPr>
            <w:r w:rsidRPr="007505F4">
              <w:rPr>
                <w:rFonts w:ascii="Times New Roman" w:hAnsi="Times New Roman"/>
                <w:sz w:val="24"/>
                <w:szCs w:val="24"/>
              </w:rPr>
              <w:t xml:space="preserve">Современные проблемы дизайна </w:t>
            </w:r>
          </w:p>
        </w:tc>
        <w:tc>
          <w:tcPr>
            <w:tcW w:w="3402" w:type="dxa"/>
          </w:tcPr>
          <w:p w14:paraId="13D68FA9" w14:textId="6742709A"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УК-1, УК-4, ОПК-1, ОПК-4</w:t>
            </w:r>
          </w:p>
        </w:tc>
      </w:tr>
      <w:tr w:rsidR="00D438ED" w:rsidRPr="007505F4" w14:paraId="69FABC0F" w14:textId="77777777" w:rsidTr="003265C9">
        <w:tc>
          <w:tcPr>
            <w:tcW w:w="675" w:type="dxa"/>
          </w:tcPr>
          <w:p w14:paraId="16C244A5" w14:textId="6D06DBF9"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3</w:t>
            </w:r>
          </w:p>
        </w:tc>
        <w:tc>
          <w:tcPr>
            <w:tcW w:w="5387" w:type="dxa"/>
          </w:tcPr>
          <w:p w14:paraId="68207798" w14:textId="77777777" w:rsidR="00D438ED" w:rsidRPr="0082269B" w:rsidRDefault="00284931" w:rsidP="001527DA">
            <w:pPr>
              <w:spacing w:after="0" w:line="240" w:lineRule="auto"/>
              <w:jc w:val="center"/>
              <w:rPr>
                <w:rFonts w:ascii="Times New Roman" w:hAnsi="Times New Roman"/>
                <w:sz w:val="24"/>
                <w:szCs w:val="24"/>
              </w:rPr>
            </w:pPr>
            <w:r w:rsidRPr="007505F4">
              <w:rPr>
                <w:rFonts w:ascii="Times New Roman" w:hAnsi="Times New Roman"/>
                <w:sz w:val="24"/>
                <w:szCs w:val="24"/>
              </w:rPr>
              <w:t>История графического дизайна и рекламы</w:t>
            </w:r>
            <w:r w:rsidR="00640C3B">
              <w:rPr>
                <w:rFonts w:ascii="Times New Roman" w:hAnsi="Times New Roman"/>
                <w:sz w:val="24"/>
                <w:szCs w:val="24"/>
              </w:rPr>
              <w:t xml:space="preserve">, </w:t>
            </w:r>
            <w:r w:rsidR="00640C3B" w:rsidRPr="0082269B">
              <w:rPr>
                <w:rFonts w:ascii="Times New Roman" w:hAnsi="Times New Roman"/>
                <w:sz w:val="24"/>
                <w:szCs w:val="24"/>
              </w:rPr>
              <w:t xml:space="preserve">История интерьера </w:t>
            </w:r>
          </w:p>
          <w:p w14:paraId="35D028D6" w14:textId="3C0791C5" w:rsidR="00640C3B" w:rsidRPr="007505F4" w:rsidRDefault="00640C3B" w:rsidP="001527DA">
            <w:pPr>
              <w:spacing w:after="0" w:line="240" w:lineRule="auto"/>
              <w:jc w:val="center"/>
              <w:rPr>
                <w:rFonts w:ascii="Times New Roman" w:hAnsi="Times New Roman"/>
                <w:sz w:val="24"/>
                <w:szCs w:val="24"/>
              </w:rPr>
            </w:pPr>
            <w:r w:rsidRPr="0082269B">
              <w:rPr>
                <w:rFonts w:ascii="Times New Roman" w:hAnsi="Times New Roman"/>
                <w:sz w:val="24"/>
                <w:szCs w:val="24"/>
              </w:rPr>
              <w:t xml:space="preserve"> История костюма и кроя </w:t>
            </w:r>
          </w:p>
        </w:tc>
        <w:tc>
          <w:tcPr>
            <w:tcW w:w="3402" w:type="dxa"/>
          </w:tcPr>
          <w:p w14:paraId="0DBB6ABE" w14:textId="5B4B20A3"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УК-1, УК-6, ОПК-1, ОПК-4</w:t>
            </w:r>
          </w:p>
        </w:tc>
      </w:tr>
      <w:tr w:rsidR="00D438ED" w:rsidRPr="007505F4" w14:paraId="396F40FD" w14:textId="77777777" w:rsidTr="003265C9">
        <w:tc>
          <w:tcPr>
            <w:tcW w:w="675" w:type="dxa"/>
          </w:tcPr>
          <w:p w14:paraId="41EA8AFC" w14:textId="3B31BF5E"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4</w:t>
            </w:r>
          </w:p>
        </w:tc>
        <w:tc>
          <w:tcPr>
            <w:tcW w:w="5387" w:type="dxa"/>
          </w:tcPr>
          <w:p w14:paraId="5DE2CF92" w14:textId="75DD0FC8" w:rsidR="00D438ED" w:rsidRPr="007505F4" w:rsidRDefault="00284931" w:rsidP="001527DA">
            <w:pPr>
              <w:spacing w:after="0" w:line="240" w:lineRule="auto"/>
              <w:jc w:val="center"/>
              <w:rPr>
                <w:rFonts w:ascii="Times New Roman" w:hAnsi="Times New Roman"/>
                <w:sz w:val="24"/>
                <w:szCs w:val="24"/>
              </w:rPr>
            </w:pPr>
            <w:r w:rsidRPr="007505F4">
              <w:rPr>
                <w:rFonts w:ascii="Times New Roman" w:hAnsi="Times New Roman"/>
                <w:sz w:val="24"/>
                <w:szCs w:val="24"/>
              </w:rPr>
              <w:t>Философия</w:t>
            </w:r>
          </w:p>
        </w:tc>
        <w:tc>
          <w:tcPr>
            <w:tcW w:w="3402" w:type="dxa"/>
          </w:tcPr>
          <w:p w14:paraId="6141EEB3" w14:textId="148A3934"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УК-1</w:t>
            </w:r>
            <w:r w:rsidR="00013918" w:rsidRPr="007505F4">
              <w:rPr>
                <w:rFonts w:ascii="Times New Roman" w:hAnsi="Times New Roman"/>
                <w:sz w:val="24"/>
                <w:szCs w:val="24"/>
              </w:rPr>
              <w:t>, УК-2</w:t>
            </w:r>
          </w:p>
        </w:tc>
      </w:tr>
      <w:tr w:rsidR="00D438ED" w:rsidRPr="007505F4" w14:paraId="035BE91F" w14:textId="77777777" w:rsidTr="003265C9">
        <w:tc>
          <w:tcPr>
            <w:tcW w:w="675" w:type="dxa"/>
          </w:tcPr>
          <w:p w14:paraId="03AA3BB4" w14:textId="7E873FCD"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5</w:t>
            </w:r>
          </w:p>
        </w:tc>
        <w:tc>
          <w:tcPr>
            <w:tcW w:w="5387" w:type="dxa"/>
          </w:tcPr>
          <w:p w14:paraId="34C11DF7" w14:textId="4EF08997" w:rsidR="00D438ED" w:rsidRPr="007505F4" w:rsidRDefault="00284931" w:rsidP="001527DA">
            <w:pPr>
              <w:spacing w:after="0" w:line="240" w:lineRule="auto"/>
              <w:jc w:val="center"/>
              <w:rPr>
                <w:rFonts w:ascii="Times New Roman" w:hAnsi="Times New Roman"/>
                <w:sz w:val="24"/>
                <w:szCs w:val="24"/>
              </w:rPr>
            </w:pPr>
            <w:r w:rsidRPr="007505F4">
              <w:rPr>
                <w:rFonts w:ascii="Times New Roman" w:hAnsi="Times New Roman"/>
                <w:sz w:val="24"/>
                <w:szCs w:val="24"/>
              </w:rPr>
              <w:t>Экономико-правовой модуль</w:t>
            </w:r>
          </w:p>
        </w:tc>
        <w:tc>
          <w:tcPr>
            <w:tcW w:w="3402" w:type="dxa"/>
          </w:tcPr>
          <w:p w14:paraId="6FA761B2" w14:textId="112DEE02"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УК-3, УК-5</w:t>
            </w:r>
          </w:p>
        </w:tc>
      </w:tr>
      <w:tr w:rsidR="00D438ED" w:rsidRPr="007505F4" w14:paraId="415B3E47" w14:textId="77777777" w:rsidTr="003265C9">
        <w:tc>
          <w:tcPr>
            <w:tcW w:w="675" w:type="dxa"/>
          </w:tcPr>
          <w:p w14:paraId="3E6C2A39" w14:textId="25A7A6B1"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6</w:t>
            </w:r>
          </w:p>
        </w:tc>
        <w:tc>
          <w:tcPr>
            <w:tcW w:w="5387" w:type="dxa"/>
          </w:tcPr>
          <w:p w14:paraId="569C9EAD" w14:textId="477B74B2" w:rsidR="00D438ED" w:rsidRPr="007505F4" w:rsidRDefault="00284931" w:rsidP="001527DA">
            <w:pPr>
              <w:spacing w:after="0" w:line="240" w:lineRule="auto"/>
              <w:jc w:val="center"/>
              <w:rPr>
                <w:rFonts w:ascii="Times New Roman" w:hAnsi="Times New Roman"/>
                <w:sz w:val="24"/>
                <w:szCs w:val="24"/>
              </w:rPr>
            </w:pPr>
            <w:r w:rsidRPr="007505F4">
              <w:rPr>
                <w:rFonts w:ascii="Times New Roman" w:hAnsi="Times New Roman"/>
                <w:sz w:val="24"/>
                <w:szCs w:val="24"/>
              </w:rPr>
              <w:t>Культура здоровья. БЖД</w:t>
            </w:r>
          </w:p>
        </w:tc>
        <w:tc>
          <w:tcPr>
            <w:tcW w:w="3402" w:type="dxa"/>
          </w:tcPr>
          <w:p w14:paraId="5180481C" w14:textId="1A65B5F9" w:rsidR="00D438ED" w:rsidRPr="007505F4" w:rsidRDefault="00F615CC" w:rsidP="001527DA">
            <w:pPr>
              <w:spacing w:after="0" w:line="240" w:lineRule="auto"/>
              <w:jc w:val="center"/>
              <w:rPr>
                <w:rFonts w:ascii="Times New Roman" w:hAnsi="Times New Roman"/>
                <w:sz w:val="24"/>
                <w:szCs w:val="24"/>
              </w:rPr>
            </w:pPr>
            <w:r w:rsidRPr="007505F4">
              <w:rPr>
                <w:rFonts w:ascii="Times New Roman" w:hAnsi="Times New Roman"/>
                <w:sz w:val="24"/>
                <w:szCs w:val="24"/>
              </w:rPr>
              <w:t>УК-7</w:t>
            </w:r>
          </w:p>
        </w:tc>
      </w:tr>
    </w:tbl>
    <w:p w14:paraId="52F51028" w14:textId="77777777" w:rsidR="00D438ED" w:rsidRPr="007505F4" w:rsidRDefault="00D438ED" w:rsidP="008710F5">
      <w:pPr>
        <w:spacing w:after="0" w:line="240" w:lineRule="auto"/>
        <w:ind w:firstLine="709"/>
        <w:jc w:val="center"/>
        <w:rPr>
          <w:rFonts w:ascii="Times New Roman" w:hAnsi="Times New Roman"/>
          <w:sz w:val="24"/>
          <w:szCs w:val="24"/>
        </w:rPr>
      </w:pPr>
    </w:p>
    <w:p w14:paraId="311E3CE5" w14:textId="77777777" w:rsidR="009113F4" w:rsidRDefault="009113F4" w:rsidP="008710F5">
      <w:pPr>
        <w:spacing w:after="0" w:line="240" w:lineRule="auto"/>
        <w:ind w:firstLine="709"/>
        <w:jc w:val="center"/>
        <w:rPr>
          <w:rStyle w:val="FontStyle95"/>
          <w:sz w:val="24"/>
          <w:szCs w:val="24"/>
        </w:rPr>
      </w:pPr>
    </w:p>
    <w:p w14:paraId="7EA46CE8" w14:textId="40C45FA7" w:rsidR="007505F4" w:rsidRDefault="009113F4" w:rsidP="0073660A">
      <w:pPr>
        <w:pStyle w:val="Style28"/>
        <w:widowControl/>
        <w:spacing w:line="240" w:lineRule="auto"/>
        <w:ind w:firstLine="0"/>
        <w:rPr>
          <w:rFonts w:ascii="Times New Roman" w:hAnsi="Times New Roman" w:cs="Times New Roman"/>
          <w:b/>
          <w:bCs/>
        </w:rPr>
      </w:pPr>
      <w:bookmarkStart w:id="3" w:name="_Hlk151659197"/>
      <w:r w:rsidRPr="007505F4">
        <w:rPr>
          <w:rFonts w:ascii="Times New Roman" w:hAnsi="Times New Roman" w:cs="Times New Roman"/>
          <w:b/>
          <w:bCs/>
        </w:rPr>
        <w:t xml:space="preserve"> Вопросы к государственному экзамену </w:t>
      </w:r>
    </w:p>
    <w:p w14:paraId="470F2638" w14:textId="77777777" w:rsidR="00C5368C" w:rsidRDefault="00C5368C" w:rsidP="00E7759B">
      <w:pPr>
        <w:pStyle w:val="Style29"/>
        <w:widowControl/>
        <w:tabs>
          <w:tab w:val="left" w:pos="1301"/>
        </w:tabs>
        <w:spacing w:line="240" w:lineRule="auto"/>
        <w:ind w:firstLine="709"/>
        <w:jc w:val="center"/>
        <w:rPr>
          <w:rStyle w:val="FontStyle95"/>
        </w:rPr>
      </w:pPr>
    </w:p>
    <w:p w14:paraId="301D0112" w14:textId="77777777" w:rsidR="00C5368C" w:rsidRPr="00C5368C" w:rsidRDefault="00C5368C" w:rsidP="00C5368C">
      <w:pPr>
        <w:spacing w:after="0" w:line="240" w:lineRule="auto"/>
        <w:rPr>
          <w:rFonts w:ascii="Times New Roman" w:hAnsi="Times New Roman"/>
          <w:b/>
          <w:bCs/>
          <w:sz w:val="24"/>
          <w:szCs w:val="24"/>
        </w:rPr>
      </w:pPr>
      <w:r w:rsidRPr="00C5368C">
        <w:rPr>
          <w:rFonts w:ascii="Times New Roman" w:hAnsi="Times New Roman"/>
          <w:b/>
          <w:bCs/>
          <w:sz w:val="24"/>
          <w:szCs w:val="24"/>
        </w:rPr>
        <w:t>Общепрофессиональный блок:</w:t>
      </w:r>
    </w:p>
    <w:p w14:paraId="095824B2" w14:textId="251EA8B3" w:rsidR="00F827F4" w:rsidRPr="00F827F4" w:rsidRDefault="001C731C" w:rsidP="00F827F4">
      <w:pPr>
        <w:spacing w:after="0" w:line="240" w:lineRule="auto"/>
        <w:rPr>
          <w:rFonts w:ascii="Times New Roman" w:hAnsi="Times New Roman"/>
          <w:sz w:val="24"/>
          <w:szCs w:val="24"/>
          <w:lang w:eastAsia="ru-RU"/>
        </w:rPr>
      </w:pPr>
      <w:r>
        <w:rPr>
          <w:rFonts w:ascii="Times New Roman" w:hAnsi="Times New Roman"/>
          <w:b/>
          <w:bCs/>
          <w:sz w:val="24"/>
          <w:szCs w:val="24"/>
        </w:rPr>
        <w:t xml:space="preserve"> </w:t>
      </w:r>
      <w:r w:rsidR="009D37AB">
        <w:rPr>
          <w:rFonts w:ascii="Times New Roman" w:hAnsi="Times New Roman"/>
          <w:b/>
          <w:bCs/>
          <w:sz w:val="24"/>
          <w:szCs w:val="24"/>
        </w:rPr>
        <w:t xml:space="preserve">Раздел 1 </w:t>
      </w:r>
      <w:r w:rsidR="00C5368C">
        <w:rPr>
          <w:rFonts w:ascii="Times New Roman" w:hAnsi="Times New Roman"/>
          <w:b/>
          <w:bCs/>
          <w:sz w:val="24"/>
          <w:szCs w:val="24"/>
        </w:rPr>
        <w:t xml:space="preserve"> </w:t>
      </w:r>
      <w:r w:rsidR="00C5368C" w:rsidRPr="00C5368C">
        <w:rPr>
          <w:rFonts w:ascii="Times New Roman" w:hAnsi="Times New Roman"/>
          <w:b/>
          <w:bCs/>
          <w:sz w:val="24"/>
          <w:szCs w:val="24"/>
        </w:rPr>
        <w:t>История искусств</w:t>
      </w:r>
      <w:r w:rsidR="00F827F4">
        <w:rPr>
          <w:rFonts w:ascii="Times New Roman" w:hAnsi="Times New Roman"/>
          <w:b/>
          <w:bCs/>
          <w:sz w:val="24"/>
          <w:szCs w:val="24"/>
        </w:rPr>
        <w:t xml:space="preserve">. </w:t>
      </w:r>
      <w:r w:rsidR="00F827F4" w:rsidRPr="00F827F4">
        <w:rPr>
          <w:rFonts w:ascii="Times New Roman" w:hAnsi="Times New Roman"/>
          <w:b/>
          <w:bCs/>
          <w:sz w:val="24"/>
          <w:szCs w:val="24"/>
          <w:lang w:eastAsia="ru-RU"/>
        </w:rPr>
        <w:t>Эстетика архитектуры и дизайна</w:t>
      </w:r>
    </w:p>
    <w:p w14:paraId="15847976"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w:t>
      </w:r>
      <w:r w:rsidRPr="00F827F4">
        <w:rPr>
          <w:rFonts w:ascii="Times New Roman" w:hAnsi="Times New Roman"/>
          <w:sz w:val="24"/>
          <w:szCs w:val="24"/>
          <w:lang w:eastAsia="ru-RU"/>
        </w:rPr>
        <w:tab/>
        <w:t xml:space="preserve"> Основные исторические стили мирового художественного искусства, хронология, особенности. Виды искусств.</w:t>
      </w:r>
    </w:p>
    <w:p w14:paraId="16347192"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w:t>
      </w:r>
      <w:r w:rsidRPr="00F827F4">
        <w:rPr>
          <w:rFonts w:ascii="Times New Roman" w:hAnsi="Times New Roman"/>
          <w:sz w:val="24"/>
          <w:szCs w:val="24"/>
          <w:lang w:eastAsia="ru-RU"/>
        </w:rPr>
        <w:tab/>
        <w:t xml:space="preserve">  Канон в архитектуре и искусстве Древнего мира. Связь канона с ритуалом.</w:t>
      </w:r>
    </w:p>
    <w:p w14:paraId="74F5AF6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3.</w:t>
      </w:r>
      <w:r w:rsidRPr="00F827F4">
        <w:rPr>
          <w:rFonts w:ascii="Times New Roman" w:hAnsi="Times New Roman"/>
          <w:sz w:val="24"/>
          <w:szCs w:val="24"/>
          <w:lang w:eastAsia="ru-RU"/>
        </w:rPr>
        <w:tab/>
        <w:t xml:space="preserve">  Искусство и архитектура Древнего Египта. Общая характеристика, периодизация, основные памятники.</w:t>
      </w:r>
    </w:p>
    <w:p w14:paraId="1055DEB4"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4.</w:t>
      </w:r>
      <w:r w:rsidRPr="00F827F4">
        <w:rPr>
          <w:rFonts w:ascii="Times New Roman" w:hAnsi="Times New Roman"/>
          <w:sz w:val="24"/>
          <w:szCs w:val="24"/>
          <w:lang w:eastAsia="ru-RU"/>
        </w:rPr>
        <w:tab/>
        <w:t xml:space="preserve">  Архитектурно-художественное наследие Античного мира.</w:t>
      </w:r>
    </w:p>
    <w:p w14:paraId="494D575D"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5.</w:t>
      </w:r>
      <w:r w:rsidRPr="00F827F4">
        <w:rPr>
          <w:rFonts w:ascii="Times New Roman" w:hAnsi="Times New Roman"/>
          <w:sz w:val="24"/>
          <w:szCs w:val="24"/>
          <w:lang w:eastAsia="ru-RU"/>
        </w:rPr>
        <w:tab/>
        <w:t xml:space="preserve">  Архитектура и искусство Византии. Крестово-купольная система, появление иконописи. Византийский канон.</w:t>
      </w:r>
    </w:p>
    <w:p w14:paraId="371D589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lastRenderedPageBreak/>
        <w:t>6.</w:t>
      </w:r>
      <w:r w:rsidRPr="00F827F4">
        <w:rPr>
          <w:rFonts w:ascii="Times New Roman" w:hAnsi="Times New Roman"/>
          <w:sz w:val="24"/>
          <w:szCs w:val="24"/>
          <w:lang w:eastAsia="ru-RU"/>
        </w:rPr>
        <w:tab/>
        <w:t xml:space="preserve">  Общие черты средневековой культуры и искусства в различных регионах    (Западная Европа, Древняя Русь, Восток). Канон в средневековом искусстве.</w:t>
      </w:r>
    </w:p>
    <w:p w14:paraId="7BDB549D"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7.</w:t>
      </w:r>
      <w:r w:rsidRPr="00F827F4">
        <w:rPr>
          <w:rFonts w:ascii="Times New Roman" w:hAnsi="Times New Roman"/>
          <w:sz w:val="24"/>
          <w:szCs w:val="24"/>
          <w:lang w:eastAsia="ru-RU"/>
        </w:rPr>
        <w:tab/>
        <w:t xml:space="preserve">  Искусство Средневековой Европы. Периодизация. Основные стилевые признаки.</w:t>
      </w:r>
    </w:p>
    <w:p w14:paraId="284A161B"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8.</w:t>
      </w:r>
      <w:r w:rsidRPr="00F827F4">
        <w:rPr>
          <w:rFonts w:ascii="Times New Roman" w:hAnsi="Times New Roman"/>
          <w:sz w:val="24"/>
          <w:szCs w:val="24"/>
          <w:lang w:eastAsia="ru-RU"/>
        </w:rPr>
        <w:tab/>
        <w:t xml:space="preserve">  Своеобразие средневековой живописи Китая и Японии. Символизм, особенности перспективы, тема божественности вселенной.</w:t>
      </w:r>
    </w:p>
    <w:p w14:paraId="3D3EC215"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9.</w:t>
      </w:r>
      <w:r w:rsidRPr="00F827F4">
        <w:rPr>
          <w:rFonts w:ascii="Times New Roman" w:hAnsi="Times New Roman"/>
          <w:sz w:val="24"/>
          <w:szCs w:val="24"/>
          <w:lang w:eastAsia="ru-RU"/>
        </w:rPr>
        <w:tab/>
        <w:t xml:space="preserve">  Древнерусская архитектура и искусство периода централизованного государства (Ансамбль Московского Кремля. Творчество Ф.Грека, А.Рублева, Дионисия).</w:t>
      </w:r>
    </w:p>
    <w:p w14:paraId="2BA862EB"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10.</w:t>
      </w:r>
      <w:r w:rsidRPr="00F827F4">
        <w:rPr>
          <w:rFonts w:ascii="Times New Roman" w:hAnsi="Times New Roman"/>
          <w:sz w:val="24"/>
          <w:szCs w:val="24"/>
          <w:lang w:eastAsia="ru-RU"/>
        </w:rPr>
        <w:tab/>
        <w:t xml:space="preserve">  Архитектура и искусство романского периода. Общая характеристика, основные памятники.</w:t>
      </w:r>
    </w:p>
    <w:p w14:paraId="75E78931"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11.</w:t>
      </w:r>
      <w:r w:rsidRPr="00F827F4">
        <w:rPr>
          <w:rFonts w:ascii="Times New Roman" w:hAnsi="Times New Roman"/>
          <w:sz w:val="24"/>
          <w:szCs w:val="24"/>
          <w:lang w:eastAsia="ru-RU"/>
        </w:rPr>
        <w:tab/>
        <w:t xml:space="preserve">  Архитектура готики. Конструктивная схема. Особенности готической    архитектуры Франции, Англии, Германии.</w:t>
      </w:r>
    </w:p>
    <w:p w14:paraId="4E870301"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12.</w:t>
      </w:r>
      <w:r w:rsidRPr="00F827F4">
        <w:rPr>
          <w:rFonts w:ascii="Times New Roman" w:hAnsi="Times New Roman"/>
          <w:sz w:val="24"/>
          <w:szCs w:val="24"/>
          <w:lang w:eastAsia="ru-RU"/>
        </w:rPr>
        <w:tab/>
        <w:t xml:space="preserve">  Общая характеристика и периодизация культуры и искусства Возрождения в Италии.</w:t>
      </w:r>
    </w:p>
    <w:p w14:paraId="2C8B0DEA"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13.</w:t>
      </w:r>
      <w:r w:rsidRPr="00F827F4">
        <w:rPr>
          <w:rFonts w:ascii="Times New Roman" w:hAnsi="Times New Roman"/>
          <w:sz w:val="24"/>
          <w:szCs w:val="24"/>
          <w:lang w:eastAsia="ru-RU"/>
        </w:rPr>
        <w:tab/>
        <w:t xml:space="preserve">  Живопись итальянского Возрождения. Флорентийская и венецианская школы. (Леонардо да Винчи, Рафаэль, Тициан).</w:t>
      </w:r>
    </w:p>
    <w:p w14:paraId="6DA18799"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14.</w:t>
      </w:r>
      <w:r w:rsidRPr="00F827F4">
        <w:rPr>
          <w:rFonts w:ascii="Times New Roman" w:hAnsi="Times New Roman"/>
          <w:sz w:val="24"/>
          <w:szCs w:val="24"/>
          <w:lang w:eastAsia="ru-RU"/>
        </w:rPr>
        <w:tab/>
        <w:t xml:space="preserve">  Художественные особенности стиля барокко в архитектуре и изобразительном искусстве.</w:t>
      </w:r>
    </w:p>
    <w:p w14:paraId="68DBDE42"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15.</w:t>
      </w:r>
      <w:r w:rsidRPr="00F827F4">
        <w:rPr>
          <w:rFonts w:ascii="Times New Roman" w:hAnsi="Times New Roman"/>
          <w:sz w:val="24"/>
          <w:szCs w:val="24"/>
          <w:lang w:eastAsia="ru-RU"/>
        </w:rPr>
        <w:tab/>
        <w:t xml:space="preserve">  Русская архитектура и искусство XVIII века. Реформы Петра I. Русское барокко. Творчество Ф.Б.Растрелли.</w:t>
      </w:r>
    </w:p>
    <w:p w14:paraId="55EA768C"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16.</w:t>
      </w:r>
      <w:r w:rsidRPr="00F827F4">
        <w:rPr>
          <w:rFonts w:ascii="Times New Roman" w:hAnsi="Times New Roman"/>
          <w:sz w:val="24"/>
          <w:szCs w:val="24"/>
          <w:lang w:eastAsia="ru-RU"/>
        </w:rPr>
        <w:tab/>
        <w:t xml:space="preserve">  Художественные особенности рококо в архитектуре и искусстве. Мифологические сюжеты и «галантные сцены». Творчество Ватто.</w:t>
      </w:r>
    </w:p>
    <w:p w14:paraId="1ED2BA45"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17.</w:t>
      </w:r>
      <w:r w:rsidRPr="00F827F4">
        <w:rPr>
          <w:rFonts w:ascii="Times New Roman" w:hAnsi="Times New Roman"/>
          <w:sz w:val="24"/>
          <w:szCs w:val="24"/>
          <w:lang w:eastAsia="ru-RU"/>
        </w:rPr>
        <w:tab/>
        <w:t xml:space="preserve">  Художественные особенности классицизма в культуре и искусстве Западной Европы и России.</w:t>
      </w:r>
    </w:p>
    <w:p w14:paraId="1540A1A4"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18.</w:t>
      </w:r>
      <w:r w:rsidRPr="00F827F4">
        <w:rPr>
          <w:rFonts w:ascii="Times New Roman" w:hAnsi="Times New Roman"/>
          <w:sz w:val="24"/>
          <w:szCs w:val="24"/>
          <w:lang w:eastAsia="ru-RU"/>
        </w:rPr>
        <w:tab/>
        <w:t xml:space="preserve">  Художественные особенности романтизма и реализма в культуре и искусстве Западной Европы и России  XIX в.</w:t>
      </w:r>
    </w:p>
    <w:p w14:paraId="6B85C95F"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19.</w:t>
      </w:r>
      <w:r w:rsidRPr="00F827F4">
        <w:rPr>
          <w:rFonts w:ascii="Times New Roman" w:hAnsi="Times New Roman"/>
          <w:sz w:val="24"/>
          <w:szCs w:val="24"/>
          <w:lang w:eastAsia="ru-RU"/>
        </w:rPr>
        <w:tab/>
        <w:t xml:space="preserve">  Художественные особенности импрессионизма и постимпрессионизма в живописи и скульптуре. Общая характеристика, ведущие мастера.</w:t>
      </w:r>
    </w:p>
    <w:p w14:paraId="068B3594"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20.</w:t>
      </w:r>
      <w:r w:rsidRPr="00F827F4">
        <w:rPr>
          <w:rFonts w:ascii="Times New Roman" w:hAnsi="Times New Roman"/>
          <w:sz w:val="24"/>
          <w:szCs w:val="24"/>
          <w:lang w:eastAsia="ru-RU"/>
        </w:rPr>
        <w:tab/>
        <w:t xml:space="preserve">  Стилевые признаки модерна в архитектуре, изобразительном, декоративно-прикладном искусстве и дизайне.</w:t>
      </w:r>
    </w:p>
    <w:p w14:paraId="2593302E"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21.</w:t>
      </w:r>
      <w:r w:rsidRPr="00F827F4">
        <w:rPr>
          <w:rFonts w:ascii="Times New Roman" w:hAnsi="Times New Roman"/>
          <w:sz w:val="24"/>
          <w:szCs w:val="24"/>
          <w:lang w:eastAsia="ru-RU"/>
        </w:rPr>
        <w:tab/>
        <w:t xml:space="preserve">  Феномен русского авангарда в пластическом искусстве.</w:t>
      </w:r>
    </w:p>
    <w:p w14:paraId="1AAC1E25"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22.</w:t>
      </w:r>
      <w:r w:rsidRPr="00F827F4">
        <w:rPr>
          <w:rFonts w:ascii="Times New Roman" w:hAnsi="Times New Roman"/>
          <w:sz w:val="24"/>
          <w:szCs w:val="24"/>
          <w:lang w:eastAsia="ru-RU"/>
        </w:rPr>
        <w:tab/>
        <w:t xml:space="preserve">  Основные направления модернизма в искусстве и архитектуре первой половины ХХ века. Кубизм, абстракционизм, дадаизм, фовизм, экспрессионизм, сюрреализм и др.</w:t>
      </w:r>
    </w:p>
    <w:p w14:paraId="580D2537" w14:textId="77777777" w:rsidR="00F827F4" w:rsidRPr="00F827F4" w:rsidRDefault="00F827F4" w:rsidP="00F827F4">
      <w:pPr>
        <w:spacing w:after="0" w:line="240" w:lineRule="auto"/>
        <w:rPr>
          <w:rFonts w:ascii="Times New Roman" w:hAnsi="Times New Roman"/>
          <w:sz w:val="24"/>
          <w:szCs w:val="24"/>
          <w:lang w:eastAsia="ru-RU"/>
        </w:rPr>
      </w:pPr>
    </w:p>
    <w:p w14:paraId="0B599C87" w14:textId="501CF21D" w:rsidR="00F827F4" w:rsidRPr="00F827F4" w:rsidRDefault="009D37AB" w:rsidP="00F827F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Раздел 2 </w:t>
      </w:r>
      <w:r w:rsidR="00F827F4" w:rsidRPr="00F827F4">
        <w:rPr>
          <w:rFonts w:ascii="Times New Roman" w:hAnsi="Times New Roman"/>
          <w:b/>
          <w:bCs/>
          <w:sz w:val="24"/>
          <w:szCs w:val="24"/>
          <w:lang w:eastAsia="ru-RU"/>
        </w:rPr>
        <w:t>История дизайна, науки и техники</w:t>
      </w:r>
    </w:p>
    <w:p w14:paraId="46A2452F" w14:textId="77777777" w:rsidR="009D37AB" w:rsidRDefault="009D37AB" w:rsidP="00F827F4">
      <w:pPr>
        <w:spacing w:after="0" w:line="240" w:lineRule="auto"/>
        <w:rPr>
          <w:rFonts w:ascii="Times New Roman" w:hAnsi="Times New Roman"/>
          <w:sz w:val="24"/>
          <w:szCs w:val="24"/>
          <w:lang w:eastAsia="ru-RU"/>
        </w:rPr>
      </w:pPr>
    </w:p>
    <w:p w14:paraId="07D6AFF4" w14:textId="2128380F"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w:t>
      </w:r>
      <w:r w:rsidRPr="00F827F4">
        <w:rPr>
          <w:rFonts w:ascii="Times New Roman" w:hAnsi="Times New Roman"/>
          <w:sz w:val="24"/>
          <w:szCs w:val="24"/>
          <w:lang w:eastAsia="ru-RU"/>
        </w:rPr>
        <w:tab/>
        <w:t>Промышленная революция в Европе, развитие науки и техники в XIX в, предпосылки возникновения дизайна.</w:t>
      </w:r>
    </w:p>
    <w:p w14:paraId="5228CD0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w:t>
      </w:r>
      <w:r w:rsidRPr="00F827F4">
        <w:rPr>
          <w:rFonts w:ascii="Times New Roman" w:hAnsi="Times New Roman"/>
          <w:sz w:val="24"/>
          <w:szCs w:val="24"/>
          <w:lang w:eastAsia="ru-RU"/>
        </w:rPr>
        <w:tab/>
        <w:t>Международные выставки научно-технических достижений XIX, их влияние на становление дизайна.</w:t>
      </w:r>
    </w:p>
    <w:p w14:paraId="024D5D09"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3.</w:t>
      </w:r>
      <w:r w:rsidRPr="00F827F4">
        <w:rPr>
          <w:rFonts w:ascii="Times New Roman" w:hAnsi="Times New Roman"/>
          <w:sz w:val="24"/>
          <w:szCs w:val="24"/>
          <w:lang w:eastAsia="ru-RU"/>
        </w:rPr>
        <w:tab/>
        <w:t>Движение Искусств и ремесел. Деятельность У.Морриса, Д.Рескина и др.</w:t>
      </w:r>
    </w:p>
    <w:p w14:paraId="6CF6C23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4.</w:t>
      </w:r>
      <w:r w:rsidRPr="00F827F4">
        <w:rPr>
          <w:rFonts w:ascii="Times New Roman" w:hAnsi="Times New Roman"/>
          <w:sz w:val="24"/>
          <w:szCs w:val="24"/>
          <w:lang w:eastAsia="ru-RU"/>
        </w:rPr>
        <w:tab/>
        <w:t>Создание Германского Веркбунда, его влияние на развитии дизайна в мире, деятельность мастерских.</w:t>
      </w:r>
    </w:p>
    <w:p w14:paraId="518493D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5.</w:t>
      </w:r>
      <w:r w:rsidRPr="00F827F4">
        <w:rPr>
          <w:rFonts w:ascii="Times New Roman" w:hAnsi="Times New Roman"/>
          <w:sz w:val="24"/>
          <w:szCs w:val="24"/>
          <w:lang w:eastAsia="ru-RU"/>
        </w:rPr>
        <w:tab/>
        <w:t>Деятельность П.Беренса, фирменный стиль компании AEG.</w:t>
      </w:r>
    </w:p>
    <w:p w14:paraId="66278460"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6.</w:t>
      </w:r>
      <w:r w:rsidRPr="00F827F4">
        <w:rPr>
          <w:rFonts w:ascii="Times New Roman" w:hAnsi="Times New Roman"/>
          <w:sz w:val="24"/>
          <w:szCs w:val="24"/>
          <w:lang w:eastAsia="ru-RU"/>
        </w:rPr>
        <w:tab/>
        <w:t>Стиль Модерн (Ар Нуво) и его влияние на развитие дизайна. Развитие стиля по странам, его национальные мотивы.</w:t>
      </w:r>
    </w:p>
    <w:p w14:paraId="150E53B5"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7.</w:t>
      </w:r>
      <w:r w:rsidRPr="00F827F4">
        <w:rPr>
          <w:rFonts w:ascii="Times New Roman" w:hAnsi="Times New Roman"/>
          <w:sz w:val="24"/>
          <w:szCs w:val="24"/>
          <w:lang w:eastAsia="ru-RU"/>
        </w:rPr>
        <w:tab/>
        <w:t>Ведущая школа дизайнерского образования начала XX века в Европе - Баухауз. Три периода деятельности, основные преподаватели, создание собственного стиля в дизайне.</w:t>
      </w:r>
    </w:p>
    <w:p w14:paraId="61AE11C1"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8.</w:t>
      </w:r>
      <w:r w:rsidRPr="00F827F4">
        <w:rPr>
          <w:rFonts w:ascii="Times New Roman" w:hAnsi="Times New Roman"/>
          <w:sz w:val="24"/>
          <w:szCs w:val="24"/>
          <w:lang w:eastAsia="ru-RU"/>
        </w:rPr>
        <w:tab/>
        <w:t>Модернизм и его влияние на развитие дизайна. Основные черты в искусстве, архитектуре, дизайне. Деятельность М.Брейера, мебель из гнутых металлических трубок</w:t>
      </w:r>
    </w:p>
    <w:p w14:paraId="6DEC127F"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9.</w:t>
      </w:r>
      <w:r w:rsidRPr="00F827F4">
        <w:rPr>
          <w:rFonts w:ascii="Times New Roman" w:hAnsi="Times New Roman"/>
          <w:sz w:val="24"/>
          <w:szCs w:val="24"/>
          <w:lang w:eastAsia="ru-RU"/>
        </w:rPr>
        <w:tab/>
        <w:t>Образование ВХУТЕМАСа в России (Москва). Ведущие преподаватели, факультеты, становление дизайн-образования в России.</w:t>
      </w:r>
    </w:p>
    <w:p w14:paraId="148E75DF"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10.</w:t>
      </w:r>
      <w:r w:rsidRPr="00F827F4">
        <w:rPr>
          <w:rFonts w:ascii="Times New Roman" w:hAnsi="Times New Roman"/>
          <w:sz w:val="24"/>
          <w:szCs w:val="24"/>
          <w:lang w:eastAsia="ru-RU"/>
        </w:rPr>
        <w:tab/>
        <w:t>Американский дизайн 1920-30 гг. Пионеры американского дизайна Р.Лоуи, У.Тиг, Г.Дрейфус, Н.Геддес, Д.Нельсон.</w:t>
      </w:r>
    </w:p>
    <w:p w14:paraId="384C967F"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lastRenderedPageBreak/>
        <w:t>11.</w:t>
      </w:r>
      <w:r w:rsidRPr="00F827F4">
        <w:rPr>
          <w:rFonts w:ascii="Times New Roman" w:hAnsi="Times New Roman"/>
          <w:sz w:val="24"/>
          <w:szCs w:val="24"/>
          <w:lang w:eastAsia="ru-RU"/>
        </w:rPr>
        <w:tab/>
        <w:t>Дизайн США 1940-50 х гг. Творчество Чарльза и Рэй Имз. Мебель из фанеры. Стайлинг</w:t>
      </w:r>
    </w:p>
    <w:p w14:paraId="6D365F99"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12.</w:t>
      </w:r>
      <w:r w:rsidRPr="00F827F4">
        <w:rPr>
          <w:rFonts w:ascii="Times New Roman" w:hAnsi="Times New Roman"/>
          <w:sz w:val="24"/>
          <w:szCs w:val="24"/>
          <w:lang w:eastAsia="ru-RU"/>
        </w:rPr>
        <w:tab/>
        <w:t>Особенности дизайна Италии 1940-50. Фирма Оливетти. Триеннале в Милане, «Золотой циркуль» - национальная премия дизайна, ведущие дизайнеры.</w:t>
      </w:r>
    </w:p>
    <w:p w14:paraId="59FE6C23"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13.</w:t>
      </w:r>
      <w:r w:rsidRPr="00F827F4">
        <w:rPr>
          <w:rFonts w:ascii="Times New Roman" w:hAnsi="Times New Roman"/>
          <w:sz w:val="24"/>
          <w:szCs w:val="24"/>
          <w:lang w:eastAsia="ru-RU"/>
        </w:rPr>
        <w:tab/>
        <w:t>Особенности дизайна Германии 1940-50. Ульмская школа. Деятельность Макса Билла. Компания «Браун».</w:t>
      </w:r>
    </w:p>
    <w:p w14:paraId="108768CA"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14.</w:t>
      </w:r>
      <w:r w:rsidRPr="00F827F4">
        <w:rPr>
          <w:rFonts w:ascii="Times New Roman" w:hAnsi="Times New Roman"/>
          <w:sz w:val="24"/>
          <w:szCs w:val="24"/>
          <w:lang w:eastAsia="ru-RU"/>
        </w:rPr>
        <w:tab/>
        <w:t xml:space="preserve">Скандинавский функционализм. А.Аалто, Т.Сарпанева, К.Франк, др. </w:t>
      </w:r>
    </w:p>
    <w:p w14:paraId="35CBBA57"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15.</w:t>
      </w:r>
      <w:r w:rsidRPr="00F827F4">
        <w:rPr>
          <w:rFonts w:ascii="Times New Roman" w:hAnsi="Times New Roman"/>
          <w:sz w:val="24"/>
          <w:szCs w:val="24"/>
          <w:lang w:eastAsia="ru-RU"/>
        </w:rPr>
        <w:tab/>
        <w:t>Швейцарская школа графического дизайна. Типографика «порядка».</w:t>
      </w:r>
    </w:p>
    <w:p w14:paraId="63B874D8"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16.</w:t>
      </w:r>
      <w:r w:rsidRPr="00F827F4">
        <w:rPr>
          <w:rFonts w:ascii="Times New Roman" w:hAnsi="Times New Roman"/>
          <w:sz w:val="24"/>
          <w:szCs w:val="24"/>
          <w:lang w:eastAsia="ru-RU"/>
        </w:rPr>
        <w:tab/>
        <w:t>Советский дизайн 1940-60 гг. Деятельность Ю.Соловьева. Промышленный дизайн. ВНИИТЭ, журнал «Техническая эстетика».</w:t>
      </w:r>
    </w:p>
    <w:p w14:paraId="3667691F" w14:textId="52958FCE"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17.</w:t>
      </w:r>
      <w:r w:rsidRPr="00F827F4">
        <w:rPr>
          <w:rFonts w:ascii="Times New Roman" w:hAnsi="Times New Roman"/>
          <w:sz w:val="24"/>
          <w:szCs w:val="24"/>
          <w:lang w:eastAsia="ru-RU"/>
        </w:rPr>
        <w:tab/>
        <w:t>Мода 1940-</w:t>
      </w:r>
      <w:r w:rsidR="000B55D8">
        <w:rPr>
          <w:rFonts w:ascii="Times New Roman" w:hAnsi="Times New Roman"/>
          <w:sz w:val="24"/>
          <w:szCs w:val="24"/>
          <w:lang w:eastAsia="ru-RU"/>
        </w:rPr>
        <w:t>9</w:t>
      </w:r>
      <w:r w:rsidRPr="00F827F4">
        <w:rPr>
          <w:rFonts w:ascii="Times New Roman" w:hAnsi="Times New Roman"/>
          <w:sz w:val="24"/>
          <w:szCs w:val="24"/>
          <w:lang w:eastAsia="ru-RU"/>
        </w:rPr>
        <w:t xml:space="preserve">0 гг. Ведущие </w:t>
      </w:r>
      <w:r w:rsidR="00584209">
        <w:rPr>
          <w:rFonts w:ascii="Times New Roman" w:hAnsi="Times New Roman"/>
          <w:sz w:val="24"/>
          <w:szCs w:val="24"/>
          <w:lang w:eastAsia="ru-RU"/>
        </w:rPr>
        <w:t xml:space="preserve"> кутюрье и дизайнеры моды </w:t>
      </w:r>
      <w:r w:rsidRPr="00F827F4">
        <w:rPr>
          <w:rFonts w:ascii="Times New Roman" w:hAnsi="Times New Roman"/>
          <w:sz w:val="24"/>
          <w:szCs w:val="24"/>
          <w:lang w:eastAsia="ru-RU"/>
        </w:rPr>
        <w:t xml:space="preserve"> К.Диор, Г.Шанель и др.</w:t>
      </w:r>
      <w:r w:rsidR="00584209">
        <w:rPr>
          <w:rFonts w:ascii="Times New Roman" w:hAnsi="Times New Roman"/>
          <w:sz w:val="24"/>
          <w:szCs w:val="24"/>
          <w:lang w:eastAsia="ru-RU"/>
        </w:rPr>
        <w:t xml:space="preserve"> </w:t>
      </w:r>
      <w:r w:rsidR="00F21C09">
        <w:rPr>
          <w:rFonts w:ascii="Times New Roman" w:hAnsi="Times New Roman"/>
          <w:sz w:val="24"/>
          <w:szCs w:val="24"/>
          <w:lang w:eastAsia="ru-RU"/>
        </w:rPr>
        <w:t>Высокая и</w:t>
      </w:r>
      <w:r w:rsidR="00584209">
        <w:rPr>
          <w:rFonts w:ascii="Times New Roman" w:hAnsi="Times New Roman"/>
          <w:sz w:val="24"/>
          <w:szCs w:val="24"/>
          <w:lang w:eastAsia="ru-RU"/>
        </w:rPr>
        <w:t xml:space="preserve"> массовая мода</w:t>
      </w:r>
      <w:r w:rsidR="00F21C09">
        <w:rPr>
          <w:rFonts w:ascii="Times New Roman" w:hAnsi="Times New Roman"/>
          <w:sz w:val="24"/>
          <w:szCs w:val="24"/>
          <w:lang w:eastAsia="ru-RU"/>
        </w:rPr>
        <w:t>. Японские дизайнеры деконструктивисты</w:t>
      </w:r>
      <w:r w:rsidR="000B55D8">
        <w:rPr>
          <w:rFonts w:ascii="Times New Roman" w:hAnsi="Times New Roman"/>
          <w:sz w:val="24"/>
          <w:szCs w:val="24"/>
          <w:lang w:eastAsia="ru-RU"/>
        </w:rPr>
        <w:t>.</w:t>
      </w:r>
      <w:r w:rsidR="00F21C09">
        <w:rPr>
          <w:rFonts w:ascii="Times New Roman" w:hAnsi="Times New Roman"/>
          <w:sz w:val="24"/>
          <w:szCs w:val="24"/>
          <w:lang w:eastAsia="ru-RU"/>
        </w:rPr>
        <w:t xml:space="preserve"> </w:t>
      </w:r>
    </w:p>
    <w:p w14:paraId="38389E42" w14:textId="21766D1C"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18.</w:t>
      </w:r>
      <w:r w:rsidRPr="00F827F4">
        <w:rPr>
          <w:rFonts w:ascii="Times New Roman" w:hAnsi="Times New Roman"/>
          <w:sz w:val="24"/>
          <w:szCs w:val="24"/>
          <w:lang w:eastAsia="ru-RU"/>
        </w:rPr>
        <w:tab/>
      </w:r>
      <w:r w:rsidR="00B233B5">
        <w:rPr>
          <w:rFonts w:ascii="Times New Roman" w:hAnsi="Times New Roman"/>
          <w:sz w:val="24"/>
          <w:szCs w:val="24"/>
          <w:lang w:eastAsia="ru-RU"/>
        </w:rPr>
        <w:t>В</w:t>
      </w:r>
      <w:r w:rsidRPr="00F827F4">
        <w:rPr>
          <w:rFonts w:ascii="Times New Roman" w:hAnsi="Times New Roman"/>
          <w:sz w:val="24"/>
          <w:szCs w:val="24"/>
          <w:lang w:eastAsia="ru-RU"/>
        </w:rPr>
        <w:t xml:space="preserve">лияние </w:t>
      </w:r>
      <w:r w:rsidR="00B233B5">
        <w:rPr>
          <w:rFonts w:ascii="Times New Roman" w:hAnsi="Times New Roman"/>
          <w:sz w:val="24"/>
          <w:szCs w:val="24"/>
          <w:lang w:eastAsia="ru-RU"/>
        </w:rPr>
        <w:t>п</w:t>
      </w:r>
      <w:r w:rsidR="00B233B5" w:rsidRPr="00F827F4">
        <w:rPr>
          <w:rFonts w:ascii="Times New Roman" w:hAnsi="Times New Roman"/>
          <w:sz w:val="24"/>
          <w:szCs w:val="24"/>
          <w:lang w:eastAsia="ru-RU"/>
        </w:rPr>
        <w:t>оп-арт</w:t>
      </w:r>
      <w:r w:rsidR="00B233B5">
        <w:rPr>
          <w:rFonts w:ascii="Times New Roman" w:hAnsi="Times New Roman"/>
          <w:sz w:val="24"/>
          <w:szCs w:val="24"/>
          <w:lang w:eastAsia="ru-RU"/>
        </w:rPr>
        <w:t>а</w:t>
      </w:r>
      <w:r w:rsidR="00B233B5" w:rsidRPr="00F827F4">
        <w:rPr>
          <w:rFonts w:ascii="Times New Roman" w:hAnsi="Times New Roman"/>
          <w:sz w:val="24"/>
          <w:szCs w:val="24"/>
          <w:lang w:eastAsia="ru-RU"/>
        </w:rPr>
        <w:t>, оп-арт</w:t>
      </w:r>
      <w:r w:rsidR="00B233B5">
        <w:rPr>
          <w:rFonts w:ascii="Times New Roman" w:hAnsi="Times New Roman"/>
          <w:sz w:val="24"/>
          <w:szCs w:val="24"/>
          <w:lang w:eastAsia="ru-RU"/>
        </w:rPr>
        <w:t>а</w:t>
      </w:r>
      <w:r w:rsidR="00B233B5" w:rsidRPr="00F827F4">
        <w:rPr>
          <w:rFonts w:ascii="Times New Roman" w:hAnsi="Times New Roman"/>
          <w:sz w:val="24"/>
          <w:szCs w:val="24"/>
          <w:lang w:eastAsia="ru-RU"/>
        </w:rPr>
        <w:t xml:space="preserve"> </w:t>
      </w:r>
      <w:r w:rsidRPr="00F827F4">
        <w:rPr>
          <w:rFonts w:ascii="Times New Roman" w:hAnsi="Times New Roman"/>
          <w:sz w:val="24"/>
          <w:szCs w:val="24"/>
          <w:lang w:eastAsia="ru-RU"/>
        </w:rPr>
        <w:t>на дизайн. Смена приоритетов в обществе и в дизайне. Космический стиль. Пако Рабан, Джо Коломбо.</w:t>
      </w:r>
    </w:p>
    <w:p w14:paraId="236653D1" w14:textId="073E060B"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19.</w:t>
      </w:r>
      <w:r w:rsidRPr="00F827F4">
        <w:rPr>
          <w:rFonts w:ascii="Times New Roman" w:hAnsi="Times New Roman"/>
          <w:sz w:val="24"/>
          <w:szCs w:val="24"/>
          <w:lang w:eastAsia="ru-RU"/>
        </w:rPr>
        <w:tab/>
        <w:t>Альтернативные движения в дизайне 1960-70 х гг. Группы радикального дизайна, А.Мендини</w:t>
      </w:r>
      <w:r w:rsidR="00290F58">
        <w:rPr>
          <w:rFonts w:ascii="Times New Roman" w:hAnsi="Times New Roman"/>
          <w:sz w:val="24"/>
          <w:szCs w:val="24"/>
          <w:lang w:eastAsia="ru-RU"/>
        </w:rPr>
        <w:t>.</w:t>
      </w:r>
      <w:r w:rsidRPr="00F827F4">
        <w:rPr>
          <w:rFonts w:ascii="Times New Roman" w:hAnsi="Times New Roman"/>
          <w:sz w:val="24"/>
          <w:szCs w:val="24"/>
          <w:lang w:eastAsia="ru-RU"/>
        </w:rPr>
        <w:t>Стиль Мемфис. Новый дизайн Э.Соттсасс</w:t>
      </w:r>
    </w:p>
    <w:p w14:paraId="27AA505E" w14:textId="4F1CC560"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21.</w:t>
      </w:r>
      <w:r w:rsidRPr="00F827F4">
        <w:rPr>
          <w:rFonts w:ascii="Times New Roman" w:hAnsi="Times New Roman"/>
          <w:sz w:val="24"/>
          <w:szCs w:val="24"/>
          <w:lang w:eastAsia="ru-RU"/>
        </w:rPr>
        <w:tab/>
        <w:t>Постмодернизм в дизайне 1970-80е гг. Рон Арад, Ф.Старк и др.</w:t>
      </w:r>
    </w:p>
    <w:p w14:paraId="05190044" w14:textId="77777777" w:rsidR="00F827F4" w:rsidRPr="00F827F4"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23.</w:t>
      </w:r>
      <w:r w:rsidRPr="00F827F4">
        <w:rPr>
          <w:rFonts w:ascii="Times New Roman" w:hAnsi="Times New Roman"/>
          <w:sz w:val="24"/>
          <w:szCs w:val="24"/>
          <w:lang w:eastAsia="ru-RU"/>
        </w:rPr>
        <w:tab/>
        <w:t>Современный российский дизайн.</w:t>
      </w:r>
    </w:p>
    <w:p w14:paraId="3082A50E" w14:textId="2B2BF2F1" w:rsidR="00C5368C" w:rsidRPr="00C5368C" w:rsidRDefault="00F827F4" w:rsidP="00F827F4">
      <w:pPr>
        <w:spacing w:after="0" w:line="240" w:lineRule="auto"/>
        <w:rPr>
          <w:rFonts w:ascii="Times New Roman" w:hAnsi="Times New Roman"/>
          <w:sz w:val="24"/>
          <w:szCs w:val="24"/>
          <w:lang w:eastAsia="ru-RU"/>
        </w:rPr>
      </w:pPr>
      <w:r w:rsidRPr="00F827F4">
        <w:rPr>
          <w:rFonts w:ascii="Times New Roman" w:hAnsi="Times New Roman"/>
          <w:sz w:val="24"/>
          <w:szCs w:val="24"/>
          <w:lang w:eastAsia="ru-RU"/>
        </w:rPr>
        <w:t>24.</w:t>
      </w:r>
      <w:r w:rsidRPr="00F827F4">
        <w:rPr>
          <w:rFonts w:ascii="Times New Roman" w:hAnsi="Times New Roman"/>
          <w:sz w:val="24"/>
          <w:szCs w:val="24"/>
          <w:lang w:eastAsia="ru-RU"/>
        </w:rPr>
        <w:tab/>
        <w:t>Новый голландский дизайн. Академия дизайна в Эйндховене</w:t>
      </w:r>
    </w:p>
    <w:p w14:paraId="5EABC4E2" w14:textId="03D44792" w:rsidR="004A5E7A" w:rsidRDefault="00F827F4" w:rsidP="00890846">
      <w:pPr>
        <w:tabs>
          <w:tab w:val="left" w:pos="284"/>
        </w:tabs>
        <w:spacing w:after="0" w:line="240" w:lineRule="auto"/>
        <w:rPr>
          <w:rFonts w:ascii="Times New Roman" w:hAnsi="Times New Roman"/>
          <w:sz w:val="24"/>
          <w:szCs w:val="24"/>
          <w:lang w:eastAsia="ru-RU"/>
        </w:rPr>
      </w:pPr>
      <w:r w:rsidRPr="00890846">
        <w:rPr>
          <w:rFonts w:ascii="Times New Roman" w:hAnsi="Times New Roman"/>
          <w:sz w:val="24"/>
          <w:szCs w:val="24"/>
          <w:lang w:eastAsia="ru-RU"/>
        </w:rPr>
        <w:t xml:space="preserve">25. </w:t>
      </w:r>
      <w:r w:rsidR="00290F58">
        <w:rPr>
          <w:rFonts w:ascii="Times New Roman" w:hAnsi="Times New Roman"/>
          <w:sz w:val="24"/>
          <w:szCs w:val="24"/>
          <w:lang w:eastAsia="ru-RU"/>
        </w:rPr>
        <w:t xml:space="preserve">    </w:t>
      </w:r>
      <w:r w:rsidR="00C5368C" w:rsidRPr="00C5368C">
        <w:rPr>
          <w:rFonts w:ascii="Times New Roman" w:hAnsi="Times New Roman"/>
          <w:sz w:val="24"/>
          <w:szCs w:val="24"/>
          <w:lang w:eastAsia="ru-RU"/>
        </w:rPr>
        <w:t xml:space="preserve">Становление дизайна как профессиональной деятельности </w:t>
      </w:r>
    </w:p>
    <w:p w14:paraId="7F7DE132" w14:textId="368321CC" w:rsidR="004A5E7A" w:rsidRDefault="004A5E7A" w:rsidP="004A5E7A">
      <w:pPr>
        <w:tabs>
          <w:tab w:val="left" w:pos="284"/>
        </w:tabs>
        <w:spacing w:after="0" w:line="240" w:lineRule="auto"/>
        <w:rPr>
          <w:rFonts w:ascii="Times New Roman" w:hAnsi="Times New Roman"/>
          <w:sz w:val="24"/>
          <w:szCs w:val="24"/>
          <w:lang w:eastAsia="ru-RU"/>
        </w:rPr>
      </w:pPr>
      <w:r>
        <w:rPr>
          <w:rFonts w:ascii="Times New Roman" w:hAnsi="Times New Roman"/>
          <w:sz w:val="24"/>
          <w:szCs w:val="24"/>
          <w:lang w:eastAsia="ru-RU"/>
        </w:rPr>
        <w:t>26</w:t>
      </w:r>
      <w:r w:rsidR="00536734">
        <w:rPr>
          <w:rFonts w:ascii="Times New Roman" w:hAnsi="Times New Roman"/>
          <w:sz w:val="24"/>
          <w:szCs w:val="24"/>
          <w:lang w:eastAsia="ru-RU"/>
        </w:rPr>
        <w:t xml:space="preserve">.    </w:t>
      </w:r>
      <w:r w:rsidR="00C5368C" w:rsidRPr="00C5368C">
        <w:rPr>
          <w:rFonts w:ascii="Times New Roman" w:hAnsi="Times New Roman"/>
          <w:sz w:val="24"/>
          <w:szCs w:val="24"/>
          <w:lang w:eastAsia="ru-RU"/>
        </w:rPr>
        <w:t xml:space="preserve">Научно-технические и социокультурные предпосылки появления профессионального дизайна; </w:t>
      </w:r>
    </w:p>
    <w:p w14:paraId="0ADEF4B6" w14:textId="771D93B6" w:rsidR="00C5368C" w:rsidRPr="00C5368C" w:rsidRDefault="004A5E7A" w:rsidP="00C5368C">
      <w:pPr>
        <w:spacing w:after="0" w:line="240" w:lineRule="auto"/>
        <w:rPr>
          <w:rFonts w:ascii="Times New Roman" w:hAnsi="Times New Roman"/>
          <w:sz w:val="24"/>
          <w:szCs w:val="24"/>
          <w:lang w:eastAsia="ru-RU"/>
        </w:rPr>
      </w:pPr>
      <w:r>
        <w:rPr>
          <w:rFonts w:ascii="Times New Roman" w:hAnsi="Times New Roman"/>
          <w:sz w:val="24"/>
          <w:szCs w:val="24"/>
          <w:lang w:eastAsia="ru-RU"/>
        </w:rPr>
        <w:t>28</w:t>
      </w:r>
      <w:r w:rsidR="00C5368C" w:rsidRPr="00C5368C">
        <w:rPr>
          <w:rFonts w:ascii="Times New Roman" w:hAnsi="Times New Roman"/>
          <w:sz w:val="24"/>
          <w:szCs w:val="24"/>
          <w:lang w:eastAsia="ru-RU"/>
        </w:rPr>
        <w:t xml:space="preserve">.Теоретические и концептуальные основы дизайна; </w:t>
      </w:r>
    </w:p>
    <w:p w14:paraId="265EA3D0" w14:textId="045A2028" w:rsidR="00C5368C" w:rsidRPr="00C5368C" w:rsidRDefault="0055733F" w:rsidP="00C5368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29. </w:t>
      </w:r>
      <w:r w:rsidR="000B55D8">
        <w:rPr>
          <w:rFonts w:ascii="Times New Roman" w:hAnsi="Times New Roman"/>
          <w:sz w:val="24"/>
          <w:szCs w:val="24"/>
          <w:lang w:eastAsia="ru-RU"/>
        </w:rPr>
        <w:t xml:space="preserve">Экологичный дизайн </w:t>
      </w:r>
    </w:p>
    <w:p w14:paraId="17BF3729" w14:textId="77777777" w:rsidR="00C5368C" w:rsidRPr="00C5368C" w:rsidRDefault="00C5368C" w:rsidP="00C5368C">
      <w:pPr>
        <w:spacing w:after="0" w:line="240" w:lineRule="auto"/>
        <w:rPr>
          <w:rFonts w:ascii="Times New Roman" w:hAnsi="Times New Roman"/>
          <w:sz w:val="24"/>
          <w:szCs w:val="24"/>
          <w:lang w:eastAsia="ru-RU"/>
        </w:rPr>
      </w:pPr>
    </w:p>
    <w:p w14:paraId="1DB3D625" w14:textId="4F67AD04" w:rsidR="00C5368C" w:rsidRPr="00C5368C" w:rsidRDefault="001C731C" w:rsidP="00C5368C">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Раздел </w:t>
      </w:r>
      <w:r w:rsidR="009D37AB">
        <w:rPr>
          <w:rFonts w:ascii="Times New Roman" w:hAnsi="Times New Roman"/>
          <w:b/>
          <w:bCs/>
          <w:sz w:val="24"/>
          <w:szCs w:val="24"/>
          <w:lang w:eastAsia="ru-RU"/>
        </w:rPr>
        <w:t>3</w:t>
      </w:r>
      <w:r>
        <w:rPr>
          <w:rFonts w:ascii="Times New Roman" w:hAnsi="Times New Roman"/>
          <w:b/>
          <w:bCs/>
          <w:sz w:val="24"/>
          <w:szCs w:val="24"/>
          <w:lang w:eastAsia="ru-RU"/>
        </w:rPr>
        <w:t xml:space="preserve"> </w:t>
      </w:r>
      <w:r w:rsidR="00C5368C" w:rsidRPr="00C5368C">
        <w:rPr>
          <w:rFonts w:ascii="Times New Roman" w:hAnsi="Times New Roman"/>
          <w:b/>
          <w:bCs/>
          <w:sz w:val="24"/>
          <w:szCs w:val="24"/>
          <w:lang w:eastAsia="ru-RU"/>
        </w:rPr>
        <w:t xml:space="preserve">Основы композиционного формообразования в дизайне </w:t>
      </w:r>
    </w:p>
    <w:p w14:paraId="172B1067" w14:textId="1216A7E0"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1.Взаимосвязь </w:t>
      </w:r>
      <w:r w:rsidR="00616E74">
        <w:rPr>
          <w:rFonts w:ascii="Times New Roman" w:hAnsi="Times New Roman"/>
          <w:sz w:val="24"/>
          <w:szCs w:val="24"/>
          <w:lang w:eastAsia="ru-RU"/>
        </w:rPr>
        <w:t xml:space="preserve">композиции </w:t>
      </w:r>
      <w:r w:rsidR="003633D2">
        <w:rPr>
          <w:rFonts w:ascii="Times New Roman" w:hAnsi="Times New Roman"/>
          <w:sz w:val="24"/>
          <w:szCs w:val="24"/>
          <w:lang w:eastAsia="ru-RU"/>
        </w:rPr>
        <w:t xml:space="preserve"> </w:t>
      </w:r>
      <w:r w:rsidRPr="00C5368C">
        <w:rPr>
          <w:rFonts w:ascii="Times New Roman" w:hAnsi="Times New Roman"/>
          <w:sz w:val="24"/>
          <w:szCs w:val="24"/>
          <w:lang w:eastAsia="ru-RU"/>
        </w:rPr>
        <w:t xml:space="preserve"> с архитект</w:t>
      </w:r>
      <w:r w:rsidR="0055733F">
        <w:rPr>
          <w:rFonts w:ascii="Times New Roman" w:hAnsi="Times New Roman"/>
          <w:sz w:val="24"/>
          <w:szCs w:val="24"/>
          <w:lang w:eastAsia="ru-RU"/>
        </w:rPr>
        <w:t>оникой</w:t>
      </w:r>
      <w:r w:rsidRPr="00C5368C">
        <w:rPr>
          <w:rFonts w:ascii="Times New Roman" w:hAnsi="Times New Roman"/>
          <w:sz w:val="24"/>
          <w:szCs w:val="24"/>
          <w:lang w:eastAsia="ru-RU"/>
        </w:rPr>
        <w:t xml:space="preserve"> </w:t>
      </w:r>
      <w:r w:rsidR="00B168DA">
        <w:rPr>
          <w:rFonts w:ascii="Times New Roman" w:hAnsi="Times New Roman"/>
          <w:sz w:val="24"/>
          <w:szCs w:val="24"/>
          <w:lang w:eastAsia="ru-RU"/>
        </w:rPr>
        <w:t xml:space="preserve"> и </w:t>
      </w:r>
      <w:r w:rsidRPr="00C5368C">
        <w:rPr>
          <w:rFonts w:ascii="Times New Roman" w:hAnsi="Times New Roman"/>
          <w:sz w:val="24"/>
          <w:szCs w:val="24"/>
          <w:lang w:eastAsia="ru-RU"/>
        </w:rPr>
        <w:t xml:space="preserve"> бионикой. Терминология; </w:t>
      </w:r>
    </w:p>
    <w:p w14:paraId="6A20F36A" w14:textId="1A99A343"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2.Теоретические основы и</w:t>
      </w:r>
      <w:r w:rsidR="00625171">
        <w:rPr>
          <w:rFonts w:ascii="Times New Roman" w:hAnsi="Times New Roman"/>
          <w:sz w:val="24"/>
          <w:szCs w:val="24"/>
          <w:lang w:eastAsia="ru-RU"/>
        </w:rPr>
        <w:t xml:space="preserve"> методы </w:t>
      </w:r>
      <w:r w:rsidRPr="00C5368C">
        <w:rPr>
          <w:rFonts w:ascii="Times New Roman" w:hAnsi="Times New Roman"/>
          <w:sz w:val="24"/>
          <w:szCs w:val="24"/>
          <w:lang w:eastAsia="ru-RU"/>
        </w:rPr>
        <w:t xml:space="preserve"> </w:t>
      </w:r>
      <w:r w:rsidR="00433BBA">
        <w:rPr>
          <w:rFonts w:ascii="Times New Roman" w:hAnsi="Times New Roman"/>
          <w:sz w:val="24"/>
          <w:szCs w:val="24"/>
          <w:lang w:eastAsia="ru-RU"/>
        </w:rPr>
        <w:t xml:space="preserve"> </w:t>
      </w:r>
      <w:r w:rsidR="00433BBA" w:rsidRPr="00433BBA">
        <w:rPr>
          <w:rFonts w:ascii="Times New Roman" w:hAnsi="Times New Roman"/>
          <w:sz w:val="24"/>
          <w:szCs w:val="24"/>
          <w:lang w:eastAsia="ru-RU"/>
        </w:rPr>
        <w:t xml:space="preserve"> </w:t>
      </w:r>
      <w:r w:rsidR="00433BBA">
        <w:rPr>
          <w:rFonts w:ascii="Times New Roman" w:hAnsi="Times New Roman"/>
          <w:sz w:val="24"/>
          <w:szCs w:val="24"/>
          <w:lang w:eastAsia="ru-RU"/>
        </w:rPr>
        <w:t xml:space="preserve">дизайнерского </w:t>
      </w:r>
      <w:r w:rsidR="00616E74">
        <w:rPr>
          <w:rFonts w:ascii="Times New Roman" w:hAnsi="Times New Roman"/>
          <w:sz w:val="24"/>
          <w:szCs w:val="24"/>
          <w:lang w:eastAsia="ru-RU"/>
        </w:rPr>
        <w:t>проектирования</w:t>
      </w:r>
      <w:r w:rsidRPr="00C5368C">
        <w:rPr>
          <w:rFonts w:ascii="Times New Roman" w:hAnsi="Times New Roman"/>
          <w:sz w:val="24"/>
          <w:szCs w:val="24"/>
          <w:lang w:eastAsia="ru-RU"/>
        </w:rPr>
        <w:t xml:space="preserve">; </w:t>
      </w:r>
    </w:p>
    <w:p w14:paraId="0D272BF6"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3.Структурный подход к изучению формы; </w:t>
      </w:r>
    </w:p>
    <w:p w14:paraId="32CE38E9"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4.Закономерности организации формы; </w:t>
      </w:r>
    </w:p>
    <w:p w14:paraId="2C6A137E"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5.Понятие художественного образа, проектный образ; </w:t>
      </w:r>
    </w:p>
    <w:p w14:paraId="7C7AA23C" w14:textId="77777777" w:rsidR="00C5368C" w:rsidRPr="00C5368C" w:rsidRDefault="00C5368C" w:rsidP="00C5368C">
      <w:pPr>
        <w:spacing w:after="0" w:line="240" w:lineRule="auto"/>
        <w:rPr>
          <w:rFonts w:ascii="Times New Roman" w:hAnsi="Times New Roman"/>
          <w:sz w:val="24"/>
          <w:szCs w:val="24"/>
          <w:lang w:eastAsia="ru-RU"/>
        </w:rPr>
      </w:pPr>
    </w:p>
    <w:p w14:paraId="07AED35B" w14:textId="5EEC91D8" w:rsidR="00C5368C" w:rsidRPr="00C5368C" w:rsidRDefault="001C731C" w:rsidP="00C5368C">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Раздел 4 </w:t>
      </w:r>
      <w:r w:rsidR="00C5368C" w:rsidRPr="00C5368C">
        <w:rPr>
          <w:rFonts w:ascii="Times New Roman" w:hAnsi="Times New Roman"/>
          <w:b/>
          <w:bCs/>
          <w:sz w:val="24"/>
          <w:szCs w:val="24"/>
          <w:lang w:eastAsia="ru-RU"/>
        </w:rPr>
        <w:t xml:space="preserve"> Основы гуманистического подхода в проектировании безопасной среды жизнедеятельности </w:t>
      </w:r>
    </w:p>
    <w:p w14:paraId="58EF11C4"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1.Принципы и эргономические требования к проектированию рабочего места; </w:t>
      </w:r>
    </w:p>
    <w:p w14:paraId="66895F85"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2.Особые требования к разработке рабочих сидений; </w:t>
      </w:r>
    </w:p>
    <w:p w14:paraId="3F2270EB"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3.Взаимосвязь эргономики и технической эстетики; </w:t>
      </w:r>
    </w:p>
    <w:p w14:paraId="2752CE06"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4.Средства отображения информации (СОИ); </w:t>
      </w:r>
    </w:p>
    <w:p w14:paraId="2EB6902D"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5.Эргономика в быту, на производстве, в городской среде; </w:t>
      </w:r>
    </w:p>
    <w:p w14:paraId="2CC5D994" w14:textId="77777777" w:rsidR="00C5368C" w:rsidRPr="00C5368C" w:rsidRDefault="00C5368C" w:rsidP="00C5368C">
      <w:pPr>
        <w:spacing w:after="0" w:line="240" w:lineRule="auto"/>
        <w:rPr>
          <w:rFonts w:ascii="Times New Roman" w:hAnsi="Times New Roman"/>
          <w:sz w:val="24"/>
          <w:szCs w:val="24"/>
          <w:lang w:eastAsia="ru-RU"/>
        </w:rPr>
      </w:pPr>
    </w:p>
    <w:p w14:paraId="3D38C454" w14:textId="0F0E1476" w:rsidR="00C5368C" w:rsidRPr="00C5368C" w:rsidRDefault="00C5368C" w:rsidP="00C5368C">
      <w:pPr>
        <w:spacing w:after="0" w:line="240" w:lineRule="auto"/>
        <w:rPr>
          <w:rFonts w:ascii="Times New Roman" w:hAnsi="Times New Roman"/>
          <w:b/>
          <w:bCs/>
          <w:sz w:val="24"/>
          <w:szCs w:val="24"/>
          <w:lang w:eastAsia="ru-RU"/>
        </w:rPr>
      </w:pPr>
      <w:r w:rsidRPr="00C5368C">
        <w:rPr>
          <w:rFonts w:ascii="Times New Roman" w:hAnsi="Times New Roman"/>
          <w:b/>
          <w:bCs/>
          <w:sz w:val="24"/>
          <w:szCs w:val="24"/>
          <w:lang w:eastAsia="ru-RU"/>
        </w:rPr>
        <w:t xml:space="preserve">Раздел </w:t>
      </w:r>
      <w:r w:rsidR="001C731C">
        <w:rPr>
          <w:rFonts w:ascii="Times New Roman" w:hAnsi="Times New Roman"/>
          <w:b/>
          <w:bCs/>
          <w:sz w:val="24"/>
          <w:szCs w:val="24"/>
          <w:lang w:eastAsia="ru-RU"/>
        </w:rPr>
        <w:t>5</w:t>
      </w:r>
      <w:r w:rsidRPr="00C5368C">
        <w:rPr>
          <w:rFonts w:ascii="Times New Roman" w:hAnsi="Times New Roman"/>
          <w:b/>
          <w:bCs/>
          <w:sz w:val="24"/>
          <w:szCs w:val="24"/>
          <w:lang w:eastAsia="ru-RU"/>
        </w:rPr>
        <w:t xml:space="preserve">. Стилевые и формообразующие особенности архитектуры и дизайна начала ХХ века </w:t>
      </w:r>
    </w:p>
    <w:p w14:paraId="45D0A1E2"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1.Дизайн и искусство; </w:t>
      </w:r>
    </w:p>
    <w:p w14:paraId="6FDF2CFF"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2.Модернизм и его влияние на развитие дизайна; </w:t>
      </w:r>
    </w:p>
    <w:p w14:paraId="5FCE20EE"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3.Дизайнерский аспект творчества Ле Корбюзье, Л. М. Ван дер Роэ. </w:t>
      </w:r>
    </w:p>
    <w:p w14:paraId="01D232B1"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4.Смена стилевых направлений в дизайне, массовое и элитарное; </w:t>
      </w:r>
    </w:p>
    <w:p w14:paraId="77EF56D0"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5.Поиск выхода из кризиса, Vulgar, Kitsch; </w:t>
      </w:r>
    </w:p>
    <w:p w14:paraId="33E25157" w14:textId="77777777" w:rsidR="00C5368C" w:rsidRPr="00C5368C" w:rsidRDefault="00C5368C" w:rsidP="00C5368C">
      <w:pPr>
        <w:spacing w:after="0" w:line="240" w:lineRule="auto"/>
        <w:rPr>
          <w:rFonts w:ascii="Times New Roman" w:hAnsi="Times New Roman"/>
          <w:sz w:val="24"/>
          <w:szCs w:val="24"/>
          <w:lang w:eastAsia="ru-RU"/>
        </w:rPr>
      </w:pPr>
    </w:p>
    <w:p w14:paraId="0C57570B" w14:textId="3AAC76E7" w:rsidR="00C5368C" w:rsidRPr="00C5368C" w:rsidRDefault="00C5368C" w:rsidP="00C5368C">
      <w:pPr>
        <w:spacing w:after="0" w:line="240" w:lineRule="auto"/>
        <w:rPr>
          <w:rFonts w:ascii="Times New Roman" w:hAnsi="Times New Roman"/>
          <w:b/>
          <w:bCs/>
          <w:sz w:val="24"/>
          <w:szCs w:val="24"/>
          <w:lang w:eastAsia="ru-RU"/>
        </w:rPr>
      </w:pPr>
      <w:r w:rsidRPr="00C5368C">
        <w:rPr>
          <w:rFonts w:ascii="Times New Roman" w:hAnsi="Times New Roman"/>
          <w:b/>
          <w:bCs/>
          <w:sz w:val="24"/>
          <w:szCs w:val="24"/>
          <w:lang w:eastAsia="ru-RU"/>
        </w:rPr>
        <w:t xml:space="preserve">Раздел </w:t>
      </w:r>
      <w:r w:rsidR="00D97190">
        <w:rPr>
          <w:rFonts w:ascii="Times New Roman" w:hAnsi="Times New Roman"/>
          <w:b/>
          <w:bCs/>
          <w:sz w:val="24"/>
          <w:szCs w:val="24"/>
          <w:lang w:eastAsia="ru-RU"/>
        </w:rPr>
        <w:t>6</w:t>
      </w:r>
      <w:r w:rsidRPr="00C5368C">
        <w:rPr>
          <w:rFonts w:ascii="Times New Roman" w:hAnsi="Times New Roman"/>
          <w:b/>
          <w:bCs/>
          <w:sz w:val="24"/>
          <w:szCs w:val="24"/>
          <w:lang w:eastAsia="ru-RU"/>
        </w:rPr>
        <w:t xml:space="preserve">. Стилевые и национальные особенности современного дизайна </w:t>
      </w:r>
    </w:p>
    <w:p w14:paraId="0DB2EBB5"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1.Становление профессионального дизайна; </w:t>
      </w:r>
    </w:p>
    <w:p w14:paraId="240946C3"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2.Виды и формы организации дизайнерской деятельности </w:t>
      </w:r>
    </w:p>
    <w:p w14:paraId="12EC6FAC"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3.Понятие фирменного стиля в дизайне </w:t>
      </w:r>
    </w:p>
    <w:p w14:paraId="1384E23E"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4.Дизайн, маркетинг и менеджмент; </w:t>
      </w:r>
    </w:p>
    <w:p w14:paraId="6BE8264F" w14:textId="77777777" w:rsidR="00C5368C" w:rsidRPr="00C5368C" w:rsidRDefault="00C5368C" w:rsidP="00C5368C">
      <w:pPr>
        <w:spacing w:after="0" w:line="240" w:lineRule="auto"/>
        <w:rPr>
          <w:rFonts w:ascii="Times New Roman" w:hAnsi="Times New Roman"/>
          <w:sz w:val="24"/>
          <w:szCs w:val="24"/>
          <w:lang w:eastAsia="ru-RU"/>
        </w:rPr>
      </w:pPr>
      <w:r w:rsidRPr="00C5368C">
        <w:rPr>
          <w:rFonts w:ascii="Times New Roman" w:hAnsi="Times New Roman"/>
          <w:sz w:val="24"/>
          <w:szCs w:val="24"/>
          <w:lang w:eastAsia="ru-RU"/>
        </w:rPr>
        <w:t xml:space="preserve">5.Состав фирменного стиля </w:t>
      </w:r>
    </w:p>
    <w:p w14:paraId="4B23BF79" w14:textId="77777777" w:rsidR="00D97190" w:rsidRDefault="00D97190" w:rsidP="00D97190">
      <w:pPr>
        <w:pStyle w:val="Style28"/>
        <w:widowControl/>
        <w:spacing w:line="240" w:lineRule="auto"/>
        <w:ind w:firstLine="0"/>
        <w:rPr>
          <w:rFonts w:ascii="Times New Roman" w:hAnsi="Times New Roman" w:cs="Times New Roman"/>
          <w:b/>
          <w:bCs/>
        </w:rPr>
      </w:pPr>
    </w:p>
    <w:p w14:paraId="4254383A" w14:textId="688A9405" w:rsidR="004B3DBF" w:rsidRPr="008E4023" w:rsidRDefault="00823D10" w:rsidP="00D97190">
      <w:pPr>
        <w:pStyle w:val="Style28"/>
        <w:widowControl/>
        <w:spacing w:line="240" w:lineRule="auto"/>
        <w:ind w:firstLine="0"/>
        <w:rPr>
          <w:rFonts w:ascii="Times New Roman" w:hAnsi="Times New Roman" w:cs="Times New Roman"/>
          <w:b/>
          <w:bCs/>
        </w:rPr>
      </w:pPr>
      <w:r w:rsidRPr="00823D10">
        <w:rPr>
          <w:rFonts w:ascii="Times New Roman" w:hAnsi="Times New Roman" w:cs="Times New Roman"/>
          <w:b/>
          <w:bCs/>
        </w:rPr>
        <w:t>Профессиональный блок:</w:t>
      </w:r>
    </w:p>
    <w:p w14:paraId="601A9481" w14:textId="513D4829" w:rsidR="00B964D0" w:rsidRDefault="00B964D0" w:rsidP="009F1A18">
      <w:pPr>
        <w:pStyle w:val="Style28"/>
        <w:widowControl/>
        <w:spacing w:line="240" w:lineRule="auto"/>
        <w:ind w:firstLine="0"/>
        <w:rPr>
          <w:rFonts w:ascii="Times New Roman" w:hAnsi="Times New Roman" w:cs="Times New Roman"/>
          <w:b/>
          <w:bCs/>
        </w:rPr>
      </w:pPr>
      <w:r>
        <w:rPr>
          <w:rFonts w:ascii="Times New Roman" w:hAnsi="Times New Roman" w:cs="Times New Roman"/>
          <w:b/>
          <w:bCs/>
        </w:rPr>
        <w:t xml:space="preserve">Вариант 1 </w:t>
      </w:r>
      <w:r w:rsidR="00A51284" w:rsidRPr="007505F4">
        <w:rPr>
          <w:rFonts w:ascii="Times New Roman" w:hAnsi="Times New Roman" w:cs="Times New Roman"/>
          <w:b/>
          <w:bCs/>
        </w:rPr>
        <w:t xml:space="preserve">. </w:t>
      </w:r>
      <w:r w:rsidR="00A51284" w:rsidRPr="008E4023">
        <w:rPr>
          <w:rFonts w:ascii="Times New Roman" w:hAnsi="Times New Roman" w:cs="Times New Roman"/>
          <w:b/>
          <w:bCs/>
        </w:rPr>
        <w:t>История графического дизайна и рекламы</w:t>
      </w:r>
    </w:p>
    <w:p w14:paraId="725A086B" w14:textId="77777777" w:rsidR="00B964D0" w:rsidRPr="00B964D0" w:rsidRDefault="009113F4" w:rsidP="009F1A18">
      <w:pPr>
        <w:pStyle w:val="Style28"/>
        <w:widowControl/>
        <w:numPr>
          <w:ilvl w:val="0"/>
          <w:numId w:val="28"/>
        </w:numPr>
        <w:spacing w:line="240" w:lineRule="auto"/>
        <w:ind w:left="993" w:hanging="426"/>
        <w:rPr>
          <w:rFonts w:ascii="Times New Roman" w:hAnsi="Times New Roman" w:cs="Times New Roman"/>
        </w:rPr>
      </w:pPr>
      <w:r w:rsidRPr="00B964D0">
        <w:rPr>
          <w:rFonts w:ascii="Times New Roman" w:hAnsi="Times New Roman" w:cs="Times New Roman"/>
        </w:rPr>
        <w:t xml:space="preserve">Истоки графического дизайна и рекламы от первобытного строя до Нового времени </w:t>
      </w:r>
      <w:r w:rsidR="00B964D0" w:rsidRPr="00B964D0">
        <w:rPr>
          <w:rFonts w:ascii="Times New Roman" w:hAnsi="Times New Roman" w:cs="Times New Roman"/>
        </w:rPr>
        <w:t>Основные этапы развития графического дизайна</w:t>
      </w:r>
    </w:p>
    <w:p w14:paraId="172E68A0" w14:textId="1BF6935C" w:rsidR="00AF7CB8"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Демонстративная символизация в культуре;</w:t>
      </w:r>
    </w:p>
    <w:p w14:paraId="37702AD9" w14:textId="1098863C"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Реклама зрелищ – афиша;</w:t>
      </w:r>
    </w:p>
    <w:p w14:paraId="5ECEC483" w14:textId="493557D9"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Типология объектов графического дизайна; </w:t>
      </w:r>
    </w:p>
    <w:p w14:paraId="2003496A" w14:textId="7CBD6120"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Предпосылки зарождения графического дизайна и рекламы в Новое Время; </w:t>
      </w:r>
    </w:p>
    <w:p w14:paraId="39DB5F55" w14:textId="35109EF8"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Три направления фольклорных видов устной рекламы Средневековья; </w:t>
      </w:r>
    </w:p>
    <w:p w14:paraId="7FD9BEE3" w14:textId="59AF552D"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.Новые рекламные жанры (каталог, проспект, прейскурант, печатные афиши);</w:t>
      </w:r>
    </w:p>
    <w:p w14:paraId="5B3FF198" w14:textId="13C73D1B" w:rsidR="004B3DB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Начало газетной рекламы и рекламных кампаний </w:t>
      </w:r>
    </w:p>
    <w:p w14:paraId="051099C9" w14:textId="7C8404C6" w:rsidR="004C76B2" w:rsidRPr="00352B30" w:rsidRDefault="00F71718" w:rsidP="00726EBD">
      <w:pPr>
        <w:pStyle w:val="Style28"/>
        <w:widowControl/>
        <w:numPr>
          <w:ilvl w:val="0"/>
          <w:numId w:val="28"/>
        </w:numPr>
        <w:spacing w:line="240" w:lineRule="auto"/>
        <w:ind w:left="993" w:hanging="426"/>
        <w:rPr>
          <w:rFonts w:ascii="Times New Roman" w:hAnsi="Times New Roman" w:cs="Times New Roman"/>
        </w:rPr>
      </w:pPr>
      <w:r w:rsidRPr="00352B30">
        <w:rPr>
          <w:rFonts w:ascii="Times New Roman" w:hAnsi="Times New Roman" w:cs="Times New Roman"/>
        </w:rPr>
        <w:t>С</w:t>
      </w:r>
      <w:r w:rsidR="009113F4" w:rsidRPr="00352B30">
        <w:rPr>
          <w:rFonts w:ascii="Times New Roman" w:hAnsi="Times New Roman" w:cs="Times New Roman"/>
        </w:rPr>
        <w:t>пецифика деятельности фирмы «Моррис, Маршалл, Фокнер и К ̊» в области графического дизайна</w:t>
      </w:r>
      <w:r w:rsidR="00352B30" w:rsidRPr="00352B30">
        <w:rPr>
          <w:rFonts w:ascii="Times New Roman" w:hAnsi="Times New Roman" w:cs="Times New Roman"/>
        </w:rPr>
        <w:t>.Т</w:t>
      </w:r>
      <w:r w:rsidR="009113F4" w:rsidRPr="00352B30">
        <w:rPr>
          <w:rFonts w:ascii="Times New Roman" w:hAnsi="Times New Roman" w:cs="Times New Roman"/>
        </w:rPr>
        <w:t xml:space="preserve">ипографский стиль издательства Келмскотт </w:t>
      </w:r>
    </w:p>
    <w:p w14:paraId="3991C562" w14:textId="36BB82E7" w:rsidR="004C76B2" w:rsidRPr="007505F4" w:rsidRDefault="00817B60" w:rsidP="009F1A18">
      <w:pPr>
        <w:pStyle w:val="Style28"/>
        <w:widowControl/>
        <w:numPr>
          <w:ilvl w:val="0"/>
          <w:numId w:val="28"/>
        </w:numPr>
        <w:spacing w:line="240" w:lineRule="auto"/>
        <w:ind w:left="993" w:hanging="426"/>
        <w:rPr>
          <w:rFonts w:ascii="Times New Roman" w:hAnsi="Times New Roman" w:cs="Times New Roman"/>
        </w:rPr>
      </w:pPr>
      <w:r>
        <w:rPr>
          <w:rFonts w:ascii="Times New Roman" w:hAnsi="Times New Roman" w:cs="Times New Roman"/>
        </w:rPr>
        <w:t>С</w:t>
      </w:r>
      <w:r w:rsidR="009113F4" w:rsidRPr="007505F4">
        <w:rPr>
          <w:rFonts w:ascii="Times New Roman" w:hAnsi="Times New Roman" w:cs="Times New Roman"/>
        </w:rPr>
        <w:t xml:space="preserve">равнительные особенности детской книжной иллюстрации английских художников К.Гринуэй и У. Крейн </w:t>
      </w:r>
    </w:p>
    <w:p w14:paraId="331F68F5" w14:textId="42BD87A1" w:rsidR="004C76B2" w:rsidRPr="00053462" w:rsidRDefault="009113F4" w:rsidP="00726EBD">
      <w:pPr>
        <w:pStyle w:val="Style28"/>
        <w:widowControl/>
        <w:numPr>
          <w:ilvl w:val="0"/>
          <w:numId w:val="28"/>
        </w:numPr>
        <w:spacing w:line="240" w:lineRule="auto"/>
        <w:ind w:left="993" w:hanging="426"/>
        <w:rPr>
          <w:rFonts w:ascii="Times New Roman" w:hAnsi="Times New Roman" w:cs="Times New Roman"/>
        </w:rPr>
      </w:pPr>
      <w:r w:rsidRPr="00053462">
        <w:rPr>
          <w:rFonts w:ascii="Times New Roman" w:hAnsi="Times New Roman" w:cs="Times New Roman"/>
        </w:rPr>
        <w:t>Становление художественной культуры книжного дела в эпоху «стиля модерн»</w:t>
      </w:r>
      <w:r w:rsidR="00053462" w:rsidRPr="00053462">
        <w:rPr>
          <w:rFonts w:ascii="Times New Roman" w:hAnsi="Times New Roman" w:cs="Times New Roman"/>
        </w:rPr>
        <w:t>(</w:t>
      </w:r>
      <w:r w:rsidRPr="00053462">
        <w:rPr>
          <w:rFonts w:ascii="Times New Roman" w:hAnsi="Times New Roman" w:cs="Times New Roman"/>
        </w:rPr>
        <w:t>график</w:t>
      </w:r>
      <w:r w:rsidR="00053462" w:rsidRPr="00053462">
        <w:rPr>
          <w:rFonts w:ascii="Times New Roman" w:hAnsi="Times New Roman" w:cs="Times New Roman"/>
        </w:rPr>
        <w:t>а</w:t>
      </w:r>
      <w:r w:rsidRPr="00053462">
        <w:rPr>
          <w:rFonts w:ascii="Times New Roman" w:hAnsi="Times New Roman" w:cs="Times New Roman"/>
        </w:rPr>
        <w:t xml:space="preserve"> О. Бердсли</w:t>
      </w:r>
      <w:r w:rsidR="00053462" w:rsidRPr="00053462">
        <w:rPr>
          <w:rFonts w:ascii="Times New Roman" w:hAnsi="Times New Roman" w:cs="Times New Roman"/>
        </w:rPr>
        <w:t>,</w:t>
      </w:r>
      <w:r w:rsidRPr="00053462">
        <w:rPr>
          <w:rFonts w:ascii="Times New Roman" w:hAnsi="Times New Roman" w:cs="Times New Roman"/>
        </w:rPr>
        <w:t xml:space="preserve"> Ф. Валлотона</w:t>
      </w:r>
      <w:r w:rsidR="00053462" w:rsidRPr="00053462">
        <w:rPr>
          <w:rFonts w:ascii="Times New Roman" w:hAnsi="Times New Roman" w:cs="Times New Roman"/>
        </w:rPr>
        <w:t>,</w:t>
      </w:r>
      <w:r w:rsidRPr="00053462">
        <w:rPr>
          <w:rFonts w:ascii="Times New Roman" w:hAnsi="Times New Roman" w:cs="Times New Roman"/>
        </w:rPr>
        <w:t xml:space="preserve"> И. Билибина</w:t>
      </w:r>
      <w:r w:rsidR="00053462">
        <w:rPr>
          <w:rFonts w:ascii="Times New Roman" w:hAnsi="Times New Roman" w:cs="Times New Roman"/>
        </w:rPr>
        <w:t>)</w:t>
      </w:r>
      <w:r w:rsidRPr="00053462">
        <w:rPr>
          <w:rFonts w:ascii="Times New Roman" w:hAnsi="Times New Roman" w:cs="Times New Roman"/>
        </w:rPr>
        <w:t xml:space="preserve"> </w:t>
      </w:r>
    </w:p>
    <w:p w14:paraId="387254E8" w14:textId="5031BAD6"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Особенности книжной графики представителей объединения «Мир искусства» </w:t>
      </w:r>
    </w:p>
    <w:p w14:paraId="70FF3693" w14:textId="19DBA17C"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Сравнительные особенности сатирической графики А. Радакова и А. Юнгера </w:t>
      </w:r>
    </w:p>
    <w:p w14:paraId="1324CB4D" w14:textId="2C0C5C66"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История появления «Окон РОСТА» </w:t>
      </w:r>
    </w:p>
    <w:p w14:paraId="36C48B06" w14:textId="76598F4E"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Особенности графического стиля Американского плаката времен I Мировой войны </w:t>
      </w:r>
    </w:p>
    <w:p w14:paraId="462C7AA4" w14:textId="5A59E8A7"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Представители и стилистика российского социального плаката времен I Мировой войны</w:t>
      </w:r>
    </w:p>
    <w:p w14:paraId="1DCADF3C" w14:textId="020A1D7F"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Деятельность П. Беренс как создателя жанра корпоративного стиля </w:t>
      </w:r>
    </w:p>
    <w:p w14:paraId="2B1471DF" w14:textId="06ED51F6"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Представители Баухауза, работавшие в технике фотомонтажа </w:t>
      </w:r>
    </w:p>
    <w:p w14:paraId="0DE565AC" w14:textId="10054BAA"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 xml:space="preserve">Принципы «Новой типографики» Я. Чихольда </w:t>
      </w:r>
    </w:p>
    <w:p w14:paraId="4989EE19" w14:textId="41E1D0D7" w:rsidR="004C76B2" w:rsidRPr="00584322" w:rsidRDefault="009113F4" w:rsidP="00726EBD">
      <w:pPr>
        <w:pStyle w:val="Style28"/>
        <w:widowControl/>
        <w:numPr>
          <w:ilvl w:val="0"/>
          <w:numId w:val="28"/>
        </w:numPr>
        <w:spacing w:line="240" w:lineRule="auto"/>
        <w:ind w:left="993" w:hanging="426"/>
        <w:rPr>
          <w:rFonts w:ascii="Times New Roman" w:hAnsi="Times New Roman" w:cs="Times New Roman"/>
        </w:rPr>
      </w:pPr>
      <w:r w:rsidRPr="00584322">
        <w:rPr>
          <w:rFonts w:ascii="Times New Roman" w:hAnsi="Times New Roman" w:cs="Times New Roman"/>
        </w:rPr>
        <w:t xml:space="preserve">Особенности графического дизайна Э. Лисицкого </w:t>
      </w:r>
      <w:r w:rsidR="00584322" w:rsidRPr="00584322">
        <w:rPr>
          <w:rFonts w:ascii="Times New Roman" w:hAnsi="Times New Roman" w:cs="Times New Roman"/>
        </w:rPr>
        <w:t>,</w:t>
      </w:r>
      <w:r w:rsidRPr="00584322">
        <w:rPr>
          <w:rFonts w:ascii="Times New Roman" w:hAnsi="Times New Roman" w:cs="Times New Roman"/>
        </w:rPr>
        <w:t xml:space="preserve"> А. Родченко</w:t>
      </w:r>
      <w:r w:rsidR="00584322" w:rsidRPr="00584322">
        <w:rPr>
          <w:rFonts w:ascii="Times New Roman" w:hAnsi="Times New Roman" w:cs="Times New Roman"/>
        </w:rPr>
        <w:t>,</w:t>
      </w:r>
      <w:r w:rsidRPr="00584322">
        <w:rPr>
          <w:rFonts w:ascii="Times New Roman" w:hAnsi="Times New Roman" w:cs="Times New Roman"/>
        </w:rPr>
        <w:t xml:space="preserve"> А. Ганна и Г. Клуциса </w:t>
      </w:r>
    </w:p>
    <w:p w14:paraId="0AD1E506" w14:textId="4125DF40" w:rsidR="004C76B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7505F4">
        <w:rPr>
          <w:rFonts w:ascii="Times New Roman" w:hAnsi="Times New Roman" w:cs="Times New Roman"/>
        </w:rPr>
        <w:t>Концепция творческой деятельности представителей производственного искусства</w:t>
      </w:r>
    </w:p>
    <w:p w14:paraId="6401090A" w14:textId="269F19BF" w:rsidR="00C80F66" w:rsidRDefault="00B23921" w:rsidP="009F1A18">
      <w:pPr>
        <w:pStyle w:val="Style28"/>
        <w:widowControl/>
        <w:numPr>
          <w:ilvl w:val="0"/>
          <w:numId w:val="28"/>
        </w:numPr>
        <w:spacing w:line="240" w:lineRule="auto"/>
        <w:ind w:left="993" w:hanging="426"/>
        <w:rPr>
          <w:rFonts w:ascii="Times New Roman" w:hAnsi="Times New Roman" w:cs="Times New Roman"/>
        </w:rPr>
      </w:pPr>
      <w:r w:rsidRPr="00B23921">
        <w:rPr>
          <w:rFonts w:ascii="Times New Roman" w:hAnsi="Times New Roman" w:cs="Times New Roman"/>
        </w:rPr>
        <w:t xml:space="preserve"> </w:t>
      </w:r>
      <w:r w:rsidR="009113F4" w:rsidRPr="00B23921">
        <w:rPr>
          <w:rFonts w:ascii="Times New Roman" w:hAnsi="Times New Roman" w:cs="Times New Roman"/>
        </w:rPr>
        <w:t xml:space="preserve">Графический дизайн в эпоху Арт-Деко </w:t>
      </w:r>
      <w:r w:rsidR="004E3ADC">
        <w:rPr>
          <w:rFonts w:ascii="Times New Roman" w:hAnsi="Times New Roman" w:cs="Times New Roman"/>
        </w:rPr>
        <w:t xml:space="preserve"> (</w:t>
      </w:r>
      <w:r w:rsidR="009113F4" w:rsidRPr="007505F4">
        <w:rPr>
          <w:rFonts w:ascii="Times New Roman" w:hAnsi="Times New Roman" w:cs="Times New Roman"/>
        </w:rPr>
        <w:t>Л. Тиффани</w:t>
      </w:r>
      <w:r w:rsidR="004E3ADC">
        <w:rPr>
          <w:rFonts w:ascii="Times New Roman" w:hAnsi="Times New Roman" w:cs="Times New Roman"/>
        </w:rPr>
        <w:t>,</w:t>
      </w:r>
      <w:r w:rsidR="009113F4" w:rsidRPr="007505F4">
        <w:rPr>
          <w:rFonts w:ascii="Times New Roman" w:hAnsi="Times New Roman" w:cs="Times New Roman"/>
        </w:rPr>
        <w:t xml:space="preserve">  Р. Лалика</w:t>
      </w:r>
      <w:r w:rsidR="004E3ADC">
        <w:rPr>
          <w:rFonts w:ascii="Times New Roman" w:hAnsi="Times New Roman" w:cs="Times New Roman"/>
        </w:rPr>
        <w:t xml:space="preserve">, </w:t>
      </w:r>
      <w:r w:rsidR="009113F4" w:rsidRPr="007505F4">
        <w:rPr>
          <w:rFonts w:ascii="Times New Roman" w:hAnsi="Times New Roman" w:cs="Times New Roman"/>
        </w:rPr>
        <w:t xml:space="preserve"> Эрте</w:t>
      </w:r>
      <w:r w:rsidR="004E3ADC">
        <w:rPr>
          <w:rFonts w:ascii="Times New Roman" w:hAnsi="Times New Roman" w:cs="Times New Roman"/>
        </w:rPr>
        <w:t xml:space="preserve">, </w:t>
      </w:r>
      <w:r w:rsidR="009113F4" w:rsidRPr="007505F4">
        <w:rPr>
          <w:rFonts w:ascii="Times New Roman" w:hAnsi="Times New Roman" w:cs="Times New Roman"/>
        </w:rPr>
        <w:t>Т. де Лемпицки</w:t>
      </w:r>
      <w:r w:rsidR="004E3ADC">
        <w:rPr>
          <w:rFonts w:ascii="Times New Roman" w:hAnsi="Times New Roman" w:cs="Times New Roman"/>
        </w:rPr>
        <w:t>,</w:t>
      </w:r>
      <w:r w:rsidR="009113F4" w:rsidRPr="007505F4">
        <w:rPr>
          <w:rFonts w:ascii="Times New Roman" w:hAnsi="Times New Roman" w:cs="Times New Roman"/>
        </w:rPr>
        <w:t xml:space="preserve"> Стенбергов</w:t>
      </w:r>
      <w:r w:rsidR="004E3ADC">
        <w:rPr>
          <w:rFonts w:ascii="Times New Roman" w:hAnsi="Times New Roman" w:cs="Times New Roman"/>
        </w:rPr>
        <w:t>,</w:t>
      </w:r>
      <w:r w:rsidR="00584322">
        <w:rPr>
          <w:rFonts w:ascii="Times New Roman" w:hAnsi="Times New Roman" w:cs="Times New Roman"/>
        </w:rPr>
        <w:t xml:space="preserve"> п</w:t>
      </w:r>
      <w:r w:rsidR="009113F4" w:rsidRPr="007505F4">
        <w:rPr>
          <w:rFonts w:ascii="Times New Roman" w:hAnsi="Times New Roman" w:cs="Times New Roman"/>
        </w:rPr>
        <w:t>редставители «Большой четверки мастеров рекламного плаката» во Франции</w:t>
      </w:r>
      <w:r w:rsidR="00C80F66">
        <w:rPr>
          <w:rFonts w:ascii="Times New Roman" w:hAnsi="Times New Roman" w:cs="Times New Roman"/>
        </w:rPr>
        <w:t xml:space="preserve">. </w:t>
      </w:r>
    </w:p>
    <w:p w14:paraId="50FC528A" w14:textId="52AC5851" w:rsidR="00FC120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C80F66">
        <w:rPr>
          <w:rFonts w:ascii="Times New Roman" w:hAnsi="Times New Roman" w:cs="Times New Roman"/>
        </w:rPr>
        <w:t>Развитие промышленной графики в 1930-1960 гг.</w:t>
      </w:r>
      <w:r w:rsidR="00C80F66">
        <w:rPr>
          <w:rFonts w:ascii="Times New Roman" w:hAnsi="Times New Roman" w:cs="Times New Roman"/>
        </w:rPr>
        <w:t xml:space="preserve"> (</w:t>
      </w:r>
      <w:r w:rsidRPr="007505F4">
        <w:rPr>
          <w:rFonts w:ascii="Times New Roman" w:hAnsi="Times New Roman" w:cs="Times New Roman"/>
        </w:rPr>
        <w:t xml:space="preserve"> Л. Билл</w:t>
      </w:r>
      <w:r w:rsidR="00C80F66">
        <w:rPr>
          <w:rFonts w:ascii="Times New Roman" w:hAnsi="Times New Roman" w:cs="Times New Roman"/>
        </w:rPr>
        <w:t>,</w:t>
      </w:r>
      <w:r w:rsidRPr="007505F4">
        <w:rPr>
          <w:rFonts w:ascii="Times New Roman" w:hAnsi="Times New Roman" w:cs="Times New Roman"/>
        </w:rPr>
        <w:t xml:space="preserve"> П. Рэнд</w:t>
      </w:r>
      <w:r w:rsidR="00C80F66">
        <w:rPr>
          <w:rFonts w:ascii="Times New Roman" w:hAnsi="Times New Roman" w:cs="Times New Roman"/>
        </w:rPr>
        <w:t>)</w:t>
      </w:r>
      <w:r w:rsidRPr="007505F4">
        <w:rPr>
          <w:rFonts w:ascii="Times New Roman" w:hAnsi="Times New Roman" w:cs="Times New Roman"/>
        </w:rPr>
        <w:t xml:space="preserve"> </w:t>
      </w:r>
    </w:p>
    <w:p w14:paraId="5CB4B34C" w14:textId="1B1E628C" w:rsidR="00FC120F"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C80F66">
        <w:rPr>
          <w:rFonts w:ascii="Times New Roman" w:hAnsi="Times New Roman" w:cs="Times New Roman"/>
        </w:rPr>
        <w:t>Швейцарский интернациональный стиль в дизайне</w:t>
      </w:r>
      <w:r w:rsidR="00C80F66">
        <w:rPr>
          <w:rFonts w:ascii="Times New Roman" w:hAnsi="Times New Roman" w:cs="Times New Roman"/>
        </w:rPr>
        <w:t xml:space="preserve"> (</w:t>
      </w:r>
      <w:r w:rsidRPr="007505F4">
        <w:rPr>
          <w:rFonts w:ascii="Times New Roman" w:hAnsi="Times New Roman" w:cs="Times New Roman"/>
        </w:rPr>
        <w:t>швейцарск</w:t>
      </w:r>
      <w:r w:rsidR="00C80F66">
        <w:rPr>
          <w:rFonts w:ascii="Times New Roman" w:hAnsi="Times New Roman" w:cs="Times New Roman"/>
        </w:rPr>
        <w:t>ий</w:t>
      </w:r>
      <w:r w:rsidRPr="007505F4">
        <w:rPr>
          <w:rFonts w:ascii="Times New Roman" w:hAnsi="Times New Roman" w:cs="Times New Roman"/>
        </w:rPr>
        <w:t xml:space="preserve"> интернациональн</w:t>
      </w:r>
      <w:r w:rsidR="00FE34E6">
        <w:rPr>
          <w:rFonts w:ascii="Times New Roman" w:hAnsi="Times New Roman" w:cs="Times New Roman"/>
        </w:rPr>
        <w:t>ый</w:t>
      </w:r>
      <w:r w:rsidRPr="007505F4">
        <w:rPr>
          <w:rFonts w:ascii="Times New Roman" w:hAnsi="Times New Roman" w:cs="Times New Roman"/>
        </w:rPr>
        <w:t xml:space="preserve"> стил</w:t>
      </w:r>
      <w:r w:rsidR="00FE34E6">
        <w:rPr>
          <w:rFonts w:ascii="Times New Roman" w:hAnsi="Times New Roman" w:cs="Times New Roman"/>
        </w:rPr>
        <w:t>ь, т</w:t>
      </w:r>
      <w:r w:rsidRPr="007505F4">
        <w:rPr>
          <w:rFonts w:ascii="Times New Roman" w:hAnsi="Times New Roman" w:cs="Times New Roman"/>
        </w:rPr>
        <w:t>ипографика Порядка</w:t>
      </w:r>
      <w:r w:rsidR="00FE34E6">
        <w:rPr>
          <w:rFonts w:ascii="Times New Roman" w:hAnsi="Times New Roman" w:cs="Times New Roman"/>
        </w:rPr>
        <w:t xml:space="preserve">, </w:t>
      </w:r>
      <w:r w:rsidRPr="007505F4">
        <w:rPr>
          <w:rFonts w:ascii="Times New Roman" w:hAnsi="Times New Roman" w:cs="Times New Roman"/>
        </w:rPr>
        <w:t xml:space="preserve">Пионеры разработки визуальных символов для электроники </w:t>
      </w:r>
      <w:r w:rsidR="00FE34E6">
        <w:rPr>
          <w:rFonts w:ascii="Times New Roman" w:hAnsi="Times New Roman" w:cs="Times New Roman"/>
        </w:rPr>
        <w:t xml:space="preserve">, </w:t>
      </w:r>
      <w:r w:rsidRPr="007505F4">
        <w:rPr>
          <w:rFonts w:ascii="Times New Roman" w:hAnsi="Times New Roman" w:cs="Times New Roman"/>
        </w:rPr>
        <w:t>Социальный функционализм</w:t>
      </w:r>
      <w:r w:rsidR="00FE34E6">
        <w:rPr>
          <w:rFonts w:ascii="Times New Roman" w:hAnsi="Times New Roman" w:cs="Times New Roman"/>
        </w:rPr>
        <w:t>, р</w:t>
      </w:r>
      <w:r w:rsidRPr="007505F4">
        <w:rPr>
          <w:rFonts w:ascii="Times New Roman" w:hAnsi="Times New Roman" w:cs="Times New Roman"/>
        </w:rPr>
        <w:t>азделение понятий «промышленный дизайн» и «арт-дизайн»</w:t>
      </w:r>
    </w:p>
    <w:p w14:paraId="62A29340" w14:textId="587A94E2" w:rsidR="00246572" w:rsidRPr="007505F4" w:rsidRDefault="009113F4" w:rsidP="009F1A18">
      <w:pPr>
        <w:pStyle w:val="Style28"/>
        <w:widowControl/>
        <w:numPr>
          <w:ilvl w:val="0"/>
          <w:numId w:val="28"/>
        </w:numPr>
        <w:spacing w:line="240" w:lineRule="auto"/>
        <w:ind w:left="993" w:hanging="426"/>
        <w:rPr>
          <w:rFonts w:ascii="Times New Roman" w:hAnsi="Times New Roman" w:cs="Times New Roman"/>
        </w:rPr>
      </w:pPr>
      <w:r w:rsidRPr="00FB40D7">
        <w:rPr>
          <w:rFonts w:ascii="Times New Roman" w:hAnsi="Times New Roman" w:cs="Times New Roman"/>
        </w:rPr>
        <w:t>Графический дизайн в эпоху поп-арта Концептуальное искусство</w:t>
      </w:r>
      <w:r w:rsidR="00FE34E6">
        <w:rPr>
          <w:rFonts w:ascii="Times New Roman" w:hAnsi="Times New Roman" w:cs="Times New Roman"/>
          <w:b/>
          <w:bCs/>
        </w:rPr>
        <w:t xml:space="preserve"> (</w:t>
      </w:r>
      <w:r w:rsidRPr="007505F4">
        <w:rPr>
          <w:rFonts w:ascii="Times New Roman" w:hAnsi="Times New Roman" w:cs="Times New Roman"/>
        </w:rPr>
        <w:t xml:space="preserve">В. Вазарели </w:t>
      </w:r>
    </w:p>
    <w:p w14:paraId="777C3900" w14:textId="2C192D41" w:rsidR="00246572" w:rsidRPr="007505F4" w:rsidRDefault="009113F4" w:rsidP="009F1A18">
      <w:pPr>
        <w:pStyle w:val="Style28"/>
        <w:widowControl/>
        <w:spacing w:line="240" w:lineRule="auto"/>
        <w:ind w:left="993" w:firstLine="0"/>
        <w:rPr>
          <w:rFonts w:ascii="Times New Roman" w:hAnsi="Times New Roman" w:cs="Times New Roman"/>
        </w:rPr>
      </w:pPr>
      <w:r w:rsidRPr="007505F4">
        <w:rPr>
          <w:rFonts w:ascii="Times New Roman" w:hAnsi="Times New Roman" w:cs="Times New Roman"/>
        </w:rPr>
        <w:t>график</w:t>
      </w:r>
      <w:r w:rsidR="00FB40D7">
        <w:rPr>
          <w:rFonts w:ascii="Times New Roman" w:hAnsi="Times New Roman" w:cs="Times New Roman"/>
        </w:rPr>
        <w:t>а</w:t>
      </w:r>
      <w:r w:rsidRPr="007505F4">
        <w:rPr>
          <w:rFonts w:ascii="Times New Roman" w:hAnsi="Times New Roman" w:cs="Times New Roman"/>
        </w:rPr>
        <w:t xml:space="preserve"> М. Эшера</w:t>
      </w:r>
      <w:r w:rsidR="00FB40D7">
        <w:rPr>
          <w:rFonts w:ascii="Times New Roman" w:hAnsi="Times New Roman" w:cs="Times New Roman"/>
        </w:rPr>
        <w:t>, м</w:t>
      </w:r>
      <w:r w:rsidRPr="007505F4">
        <w:rPr>
          <w:rFonts w:ascii="Times New Roman" w:hAnsi="Times New Roman" w:cs="Times New Roman"/>
        </w:rPr>
        <w:t>астера графического дизайна в жанре создания титров к художественным фильмам в конце 1950-60-х гг.</w:t>
      </w:r>
      <w:r w:rsidR="00FB40D7">
        <w:rPr>
          <w:rFonts w:ascii="Times New Roman" w:hAnsi="Times New Roman" w:cs="Times New Roman"/>
        </w:rPr>
        <w:t>)</w:t>
      </w:r>
      <w:r w:rsidRPr="007505F4">
        <w:rPr>
          <w:rFonts w:ascii="Times New Roman" w:hAnsi="Times New Roman" w:cs="Times New Roman"/>
        </w:rPr>
        <w:t xml:space="preserve"> </w:t>
      </w:r>
    </w:p>
    <w:p w14:paraId="4412BD18" w14:textId="77777777" w:rsidR="003265C9" w:rsidRDefault="003265C9" w:rsidP="003265C9">
      <w:pPr>
        <w:pStyle w:val="Style28"/>
        <w:spacing w:line="240" w:lineRule="auto"/>
        <w:ind w:firstLine="0"/>
        <w:rPr>
          <w:rFonts w:ascii="Times New Roman" w:hAnsi="Times New Roman" w:cs="Times New Roman"/>
          <w:b/>
          <w:bCs/>
        </w:rPr>
      </w:pPr>
    </w:p>
    <w:p w14:paraId="6B590E09" w14:textId="638382AB" w:rsidR="00517467" w:rsidRDefault="00517467" w:rsidP="003265C9">
      <w:pPr>
        <w:pStyle w:val="Style28"/>
        <w:spacing w:line="240" w:lineRule="auto"/>
        <w:ind w:firstLine="0"/>
        <w:rPr>
          <w:rFonts w:ascii="Times New Roman" w:hAnsi="Times New Roman" w:cs="Times New Roman"/>
          <w:b/>
          <w:bCs/>
        </w:rPr>
      </w:pPr>
      <w:r>
        <w:rPr>
          <w:rFonts w:ascii="Times New Roman" w:hAnsi="Times New Roman" w:cs="Times New Roman"/>
          <w:b/>
          <w:bCs/>
        </w:rPr>
        <w:t xml:space="preserve">Вариант 2 </w:t>
      </w:r>
      <w:r w:rsidR="00BE5EB2">
        <w:rPr>
          <w:rFonts w:ascii="Times New Roman" w:hAnsi="Times New Roman" w:cs="Times New Roman"/>
          <w:b/>
          <w:bCs/>
        </w:rPr>
        <w:t xml:space="preserve"> История интерьера </w:t>
      </w:r>
    </w:p>
    <w:p w14:paraId="64A6F634" w14:textId="77777777" w:rsidR="00F60158" w:rsidRPr="00823D10" w:rsidRDefault="00F60158" w:rsidP="00823D10">
      <w:pPr>
        <w:pStyle w:val="Style28"/>
        <w:spacing w:line="240" w:lineRule="auto"/>
        <w:ind w:left="993" w:hanging="284"/>
        <w:rPr>
          <w:rFonts w:ascii="Times New Roman" w:hAnsi="Times New Roman" w:cs="Times New Roman"/>
        </w:rPr>
      </w:pPr>
      <w:r w:rsidRPr="00F60158">
        <w:rPr>
          <w:rFonts w:ascii="Times New Roman" w:hAnsi="Times New Roman" w:cs="Times New Roman"/>
          <w:b/>
          <w:bCs/>
        </w:rPr>
        <w:t>1.</w:t>
      </w:r>
      <w:r w:rsidRPr="00F60158">
        <w:rPr>
          <w:rFonts w:ascii="Times New Roman" w:hAnsi="Times New Roman" w:cs="Times New Roman"/>
          <w:b/>
          <w:bCs/>
        </w:rPr>
        <w:tab/>
      </w:r>
      <w:r w:rsidRPr="00823D10">
        <w:rPr>
          <w:rFonts w:ascii="Times New Roman" w:hAnsi="Times New Roman" w:cs="Times New Roman"/>
        </w:rPr>
        <w:t>Формирование предметно-пространственной среды в Древнем Египте. Дворцовый и жилой интерьер.</w:t>
      </w:r>
    </w:p>
    <w:p w14:paraId="7440171B"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2.</w:t>
      </w:r>
      <w:r w:rsidRPr="00823D10">
        <w:rPr>
          <w:rFonts w:ascii="Times New Roman" w:hAnsi="Times New Roman" w:cs="Times New Roman"/>
        </w:rPr>
        <w:tab/>
        <w:t xml:space="preserve">Особенности интерьера Месопотамии.  </w:t>
      </w:r>
    </w:p>
    <w:p w14:paraId="59C36E6D"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3.</w:t>
      </w:r>
      <w:r w:rsidRPr="00823D10">
        <w:rPr>
          <w:rFonts w:ascii="Times New Roman" w:hAnsi="Times New Roman" w:cs="Times New Roman"/>
        </w:rPr>
        <w:tab/>
        <w:t xml:space="preserve">Интерьеры Индии </w:t>
      </w:r>
    </w:p>
    <w:p w14:paraId="3970431C"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4.</w:t>
      </w:r>
      <w:r w:rsidRPr="00823D10">
        <w:rPr>
          <w:rFonts w:ascii="Times New Roman" w:hAnsi="Times New Roman" w:cs="Times New Roman"/>
        </w:rPr>
        <w:tab/>
        <w:t xml:space="preserve">Эстетика античных интерьеров. Древняя Греция. </w:t>
      </w:r>
    </w:p>
    <w:p w14:paraId="22CB5826"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5.</w:t>
      </w:r>
      <w:r w:rsidRPr="00823D10">
        <w:rPr>
          <w:rFonts w:ascii="Times New Roman" w:hAnsi="Times New Roman" w:cs="Times New Roman"/>
        </w:rPr>
        <w:tab/>
        <w:t xml:space="preserve">Древний Рим. Жилые и культовые интерьеры.  </w:t>
      </w:r>
    </w:p>
    <w:p w14:paraId="6E016E83"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6.</w:t>
      </w:r>
      <w:r w:rsidRPr="00823D10">
        <w:rPr>
          <w:rFonts w:ascii="Times New Roman" w:hAnsi="Times New Roman" w:cs="Times New Roman"/>
        </w:rPr>
        <w:tab/>
        <w:t xml:space="preserve">Особенности Византийского интерьера. Храмовый интерьер.  </w:t>
      </w:r>
    </w:p>
    <w:p w14:paraId="47F98715"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7.</w:t>
      </w:r>
      <w:r w:rsidRPr="00823D10">
        <w:rPr>
          <w:rFonts w:ascii="Times New Roman" w:hAnsi="Times New Roman" w:cs="Times New Roman"/>
        </w:rPr>
        <w:tab/>
        <w:t xml:space="preserve">Эстетика романского интерьера. </w:t>
      </w:r>
    </w:p>
    <w:p w14:paraId="4AC01542"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8.</w:t>
      </w:r>
      <w:r w:rsidRPr="00823D10">
        <w:rPr>
          <w:rFonts w:ascii="Times New Roman" w:hAnsi="Times New Roman" w:cs="Times New Roman"/>
        </w:rPr>
        <w:tab/>
        <w:t xml:space="preserve">Готический период. Характерные элементы готического интерьера: заполнение </w:t>
      </w:r>
    </w:p>
    <w:p w14:paraId="45FC5CA5"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lastRenderedPageBreak/>
        <w:t xml:space="preserve">окон (витражи), решение стен, полов. </w:t>
      </w:r>
    </w:p>
    <w:p w14:paraId="7D7AED58" w14:textId="77777777"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9.</w:t>
      </w:r>
      <w:r w:rsidRPr="00823D10">
        <w:rPr>
          <w:rFonts w:ascii="Times New Roman" w:hAnsi="Times New Roman" w:cs="Times New Roman"/>
        </w:rPr>
        <w:tab/>
        <w:t xml:space="preserve">Возрождение – эпоха синтеза. Культовые интерьеры Возрождения. </w:t>
      </w:r>
    </w:p>
    <w:p w14:paraId="6FF04D24" w14:textId="24220692"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 xml:space="preserve">10. Характерные особенности формирования предметно-пространственной среды культовых и светских жилых и общественных интерьеров </w:t>
      </w:r>
    </w:p>
    <w:p w14:paraId="70CC47CD" w14:textId="4862C596" w:rsidR="00F60158" w:rsidRPr="00823D10" w:rsidRDefault="00F60158" w:rsidP="00823D10">
      <w:pPr>
        <w:pStyle w:val="Style28"/>
        <w:spacing w:line="240" w:lineRule="auto"/>
        <w:ind w:left="993" w:hanging="284"/>
        <w:rPr>
          <w:rFonts w:ascii="Times New Roman" w:hAnsi="Times New Roman" w:cs="Times New Roman"/>
        </w:rPr>
      </w:pPr>
      <w:r w:rsidRPr="00823D10">
        <w:rPr>
          <w:rFonts w:ascii="Times New Roman" w:hAnsi="Times New Roman" w:cs="Times New Roman"/>
        </w:rPr>
        <w:t xml:space="preserve">11.Эстетика интерьеров Мебель эпохи барокко. </w:t>
      </w:r>
    </w:p>
    <w:p w14:paraId="67EB68B3" w14:textId="77777777" w:rsidR="00F60158" w:rsidRPr="00823D10" w:rsidRDefault="00F60158" w:rsidP="00F60158">
      <w:pPr>
        <w:pStyle w:val="Style28"/>
        <w:spacing w:line="240" w:lineRule="auto"/>
        <w:ind w:firstLine="709"/>
        <w:rPr>
          <w:rFonts w:ascii="Times New Roman" w:hAnsi="Times New Roman" w:cs="Times New Roman"/>
        </w:rPr>
      </w:pPr>
      <w:r w:rsidRPr="00823D10">
        <w:rPr>
          <w:rFonts w:ascii="Times New Roman" w:hAnsi="Times New Roman" w:cs="Times New Roman"/>
        </w:rPr>
        <w:t xml:space="preserve">12.Рококо. Культовый и светский интерьеры. </w:t>
      </w:r>
    </w:p>
    <w:p w14:paraId="4D1C8427" w14:textId="77777777" w:rsidR="00F60158" w:rsidRPr="00823D10" w:rsidRDefault="00F60158" w:rsidP="00F60158">
      <w:pPr>
        <w:pStyle w:val="Style28"/>
        <w:spacing w:line="240" w:lineRule="auto"/>
        <w:ind w:firstLine="709"/>
        <w:rPr>
          <w:rFonts w:ascii="Times New Roman" w:hAnsi="Times New Roman" w:cs="Times New Roman"/>
        </w:rPr>
      </w:pPr>
      <w:r w:rsidRPr="00823D10">
        <w:rPr>
          <w:rFonts w:ascii="Times New Roman" w:hAnsi="Times New Roman" w:cs="Times New Roman"/>
        </w:rPr>
        <w:t xml:space="preserve">13. Общественный и жилой интерьеры эпохи классицизма. </w:t>
      </w:r>
    </w:p>
    <w:p w14:paraId="5A069FF0" w14:textId="77777777" w:rsidR="00F60158" w:rsidRPr="00823D10" w:rsidRDefault="00F60158" w:rsidP="00F60158">
      <w:pPr>
        <w:pStyle w:val="Style28"/>
        <w:spacing w:line="240" w:lineRule="auto"/>
        <w:ind w:firstLine="709"/>
        <w:rPr>
          <w:rFonts w:ascii="Times New Roman" w:hAnsi="Times New Roman" w:cs="Times New Roman"/>
        </w:rPr>
      </w:pPr>
      <w:r w:rsidRPr="00823D10">
        <w:rPr>
          <w:rFonts w:ascii="Times New Roman" w:hAnsi="Times New Roman" w:cs="Times New Roman"/>
        </w:rPr>
        <w:t xml:space="preserve">14.Колониальный стиль. </w:t>
      </w:r>
    </w:p>
    <w:p w14:paraId="4B3296E0" w14:textId="77777777" w:rsidR="00F60158" w:rsidRPr="00823D10" w:rsidRDefault="00F60158" w:rsidP="00F60158">
      <w:pPr>
        <w:pStyle w:val="Style28"/>
        <w:spacing w:line="240" w:lineRule="auto"/>
        <w:ind w:firstLine="709"/>
        <w:rPr>
          <w:rFonts w:ascii="Times New Roman" w:hAnsi="Times New Roman" w:cs="Times New Roman"/>
        </w:rPr>
      </w:pPr>
      <w:r w:rsidRPr="00823D10">
        <w:rPr>
          <w:rFonts w:ascii="Times New Roman" w:hAnsi="Times New Roman" w:cs="Times New Roman"/>
        </w:rPr>
        <w:t xml:space="preserve">15.Интерьер Русской усадьбы. </w:t>
      </w:r>
    </w:p>
    <w:p w14:paraId="1DED1677" w14:textId="77777777" w:rsidR="003265C9" w:rsidRDefault="003265C9" w:rsidP="003265C9">
      <w:pPr>
        <w:pStyle w:val="Style28"/>
        <w:spacing w:line="240" w:lineRule="auto"/>
        <w:ind w:firstLine="0"/>
        <w:rPr>
          <w:rFonts w:ascii="Times New Roman" w:hAnsi="Times New Roman" w:cs="Times New Roman"/>
        </w:rPr>
      </w:pPr>
    </w:p>
    <w:p w14:paraId="0A6CE490" w14:textId="1E79E535" w:rsidR="00F71718" w:rsidRPr="00F71718" w:rsidRDefault="00A51284" w:rsidP="003265C9">
      <w:pPr>
        <w:pStyle w:val="Style28"/>
        <w:spacing w:line="240" w:lineRule="auto"/>
        <w:ind w:firstLine="0"/>
        <w:rPr>
          <w:rFonts w:ascii="Times New Roman" w:hAnsi="Times New Roman" w:cs="Times New Roman"/>
          <w:b/>
          <w:bCs/>
        </w:rPr>
      </w:pPr>
      <w:r>
        <w:rPr>
          <w:rFonts w:ascii="Times New Roman" w:hAnsi="Times New Roman" w:cs="Times New Roman"/>
          <w:b/>
          <w:bCs/>
        </w:rPr>
        <w:t xml:space="preserve">Вариант 3 </w:t>
      </w:r>
      <w:r w:rsidR="00F71718" w:rsidRPr="00F71718">
        <w:rPr>
          <w:rFonts w:ascii="Times New Roman" w:hAnsi="Times New Roman" w:cs="Times New Roman"/>
          <w:b/>
          <w:bCs/>
        </w:rPr>
        <w:t>История костюма и кроя</w:t>
      </w:r>
    </w:p>
    <w:p w14:paraId="0E892CCD"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 xml:space="preserve">1 Понятие исторического, народного и традиционного (национального) костюма. </w:t>
      </w:r>
    </w:p>
    <w:p w14:paraId="3F8868B3"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 xml:space="preserve">3. Влияние стиля барокко на костюм. Ткани, дополнения, отделки. </w:t>
      </w:r>
    </w:p>
    <w:p w14:paraId="6F2565A7"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4. Мужской костюм эпохи Людовика XIV.</w:t>
      </w:r>
    </w:p>
    <w:p w14:paraId="08B9B494"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6. Краткая характеристика моды эпохи рококо. Изменение форм женского костюма.</w:t>
      </w:r>
    </w:p>
    <w:p w14:paraId="57513D73"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7. Английский костюм конца XVIII века. Буржуазный характер моды.</w:t>
      </w:r>
    </w:p>
    <w:p w14:paraId="62AF3AA5"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8. Влияние Великой Французской революции на демократизацию костюма.</w:t>
      </w:r>
    </w:p>
    <w:p w14:paraId="7769ABEC"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9. Стиль классицизма. Женский костюм эпохи Директории.</w:t>
      </w:r>
    </w:p>
    <w:p w14:paraId="2BF570BA"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10. Характеристика стиля ампир и его влияние на костюмные формы.</w:t>
      </w:r>
    </w:p>
    <w:p w14:paraId="01F249F2"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12. Характер моды стиля «бидермайер».</w:t>
      </w:r>
    </w:p>
    <w:p w14:paraId="470B6922"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14. Денди и понятие «дендизма».</w:t>
      </w:r>
    </w:p>
    <w:p w14:paraId="1BCD1B3E" w14:textId="30B67A39"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 xml:space="preserve">15. </w:t>
      </w:r>
      <w:r w:rsidR="00E070F5">
        <w:rPr>
          <w:rFonts w:ascii="Times New Roman" w:hAnsi="Times New Roman" w:cs="Times New Roman"/>
        </w:rPr>
        <w:t xml:space="preserve">  Базовые стили</w:t>
      </w:r>
      <w:r w:rsidR="00C00A87">
        <w:rPr>
          <w:rFonts w:ascii="Times New Roman" w:hAnsi="Times New Roman" w:cs="Times New Roman"/>
        </w:rPr>
        <w:t xml:space="preserve"> современного </w:t>
      </w:r>
      <w:r w:rsidR="00E070F5">
        <w:rPr>
          <w:rFonts w:ascii="Times New Roman" w:hAnsi="Times New Roman" w:cs="Times New Roman"/>
        </w:rPr>
        <w:t xml:space="preserve">  костюм</w:t>
      </w:r>
      <w:r w:rsidR="00C00A87">
        <w:rPr>
          <w:rFonts w:ascii="Times New Roman" w:hAnsi="Times New Roman" w:cs="Times New Roman"/>
        </w:rPr>
        <w:t xml:space="preserve">а </w:t>
      </w:r>
      <w:r w:rsidR="00E070F5">
        <w:rPr>
          <w:rFonts w:ascii="Times New Roman" w:hAnsi="Times New Roman" w:cs="Times New Roman"/>
        </w:rPr>
        <w:t xml:space="preserve"> </w:t>
      </w:r>
    </w:p>
    <w:p w14:paraId="269AD47E" w14:textId="62474315"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 xml:space="preserve">18. </w:t>
      </w:r>
      <w:r w:rsidR="00E3550A">
        <w:rPr>
          <w:rFonts w:ascii="Times New Roman" w:hAnsi="Times New Roman" w:cs="Times New Roman"/>
        </w:rPr>
        <w:t xml:space="preserve"> Дома моды от кутюр. Деятельность  </w:t>
      </w:r>
      <w:r w:rsidRPr="00A51284">
        <w:rPr>
          <w:rFonts w:ascii="Times New Roman" w:hAnsi="Times New Roman" w:cs="Times New Roman"/>
        </w:rPr>
        <w:t xml:space="preserve"> Ч.-Ф. Ворта</w:t>
      </w:r>
      <w:r w:rsidR="00275AA7">
        <w:rPr>
          <w:rFonts w:ascii="Times New Roman" w:hAnsi="Times New Roman" w:cs="Times New Roman"/>
        </w:rPr>
        <w:t xml:space="preserve"> и Н.Ламановой </w:t>
      </w:r>
    </w:p>
    <w:p w14:paraId="1CD6BDBE"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19. Семантика русского народного костюма. Характеристика комплекса женского русского народного костюма.</w:t>
      </w:r>
    </w:p>
    <w:p w14:paraId="7539DEF0" w14:textId="77777777" w:rsidR="00F71718" w:rsidRPr="00A51284"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23. Реформы Петра I в области костюма.</w:t>
      </w:r>
    </w:p>
    <w:p w14:paraId="482A90E0" w14:textId="6A533CE0" w:rsidR="00F71718" w:rsidRDefault="00F71718" w:rsidP="00A51284">
      <w:pPr>
        <w:pStyle w:val="Style28"/>
        <w:spacing w:line="276" w:lineRule="auto"/>
        <w:ind w:firstLine="709"/>
        <w:rPr>
          <w:rFonts w:ascii="Times New Roman" w:hAnsi="Times New Roman" w:cs="Times New Roman"/>
        </w:rPr>
      </w:pPr>
      <w:r w:rsidRPr="00A51284">
        <w:rPr>
          <w:rFonts w:ascii="Times New Roman" w:hAnsi="Times New Roman" w:cs="Times New Roman"/>
        </w:rPr>
        <w:t>2</w:t>
      </w:r>
      <w:r w:rsidR="00BE5EB2">
        <w:rPr>
          <w:rFonts w:ascii="Times New Roman" w:hAnsi="Times New Roman" w:cs="Times New Roman"/>
        </w:rPr>
        <w:t>4</w:t>
      </w:r>
      <w:r w:rsidRPr="00A51284">
        <w:rPr>
          <w:rFonts w:ascii="Times New Roman" w:hAnsi="Times New Roman" w:cs="Times New Roman"/>
        </w:rPr>
        <w:t>. Русский аристократический костюм XIX века. Эстетический идеал. Костюм в картинах и портретах русских художников</w:t>
      </w:r>
    </w:p>
    <w:p w14:paraId="2625AFD6" w14:textId="6B1F4FB6" w:rsidR="008869F3" w:rsidRPr="00A51284" w:rsidRDefault="008869F3" w:rsidP="00A51284">
      <w:pPr>
        <w:pStyle w:val="Style28"/>
        <w:spacing w:line="276" w:lineRule="auto"/>
        <w:ind w:firstLine="709"/>
        <w:rPr>
          <w:rFonts w:ascii="Times New Roman" w:hAnsi="Times New Roman" w:cs="Times New Roman"/>
        </w:rPr>
      </w:pPr>
      <w:r>
        <w:rPr>
          <w:rFonts w:ascii="Times New Roman" w:hAnsi="Times New Roman" w:cs="Times New Roman"/>
        </w:rPr>
        <w:t xml:space="preserve">25.   </w:t>
      </w:r>
      <w:r w:rsidR="003155C4">
        <w:rPr>
          <w:rFonts w:ascii="Times New Roman" w:hAnsi="Times New Roman" w:cs="Times New Roman"/>
        </w:rPr>
        <w:t>Особенности кроя по косой в творчестве  Мадлен  Вионе</w:t>
      </w:r>
    </w:p>
    <w:p w14:paraId="21BF68A4" w14:textId="77777777" w:rsidR="00517467" w:rsidRDefault="00517467" w:rsidP="008710F5">
      <w:pPr>
        <w:pStyle w:val="Style28"/>
        <w:widowControl/>
        <w:spacing w:line="240" w:lineRule="auto"/>
        <w:ind w:firstLine="709"/>
        <w:rPr>
          <w:rFonts w:ascii="Times New Roman" w:hAnsi="Times New Roman" w:cs="Times New Roman"/>
          <w:b/>
          <w:bCs/>
        </w:rPr>
      </w:pPr>
    </w:p>
    <w:p w14:paraId="00B11842" w14:textId="2B83976B" w:rsidR="00246572" w:rsidRPr="007505F4" w:rsidRDefault="009113F4" w:rsidP="009D37AB">
      <w:pPr>
        <w:pStyle w:val="Style28"/>
        <w:widowControl/>
        <w:spacing w:line="240" w:lineRule="auto"/>
        <w:ind w:hanging="142"/>
        <w:rPr>
          <w:rFonts w:ascii="Times New Roman" w:hAnsi="Times New Roman" w:cs="Times New Roman"/>
          <w:b/>
          <w:bCs/>
        </w:rPr>
      </w:pPr>
      <w:r w:rsidRPr="007505F4">
        <w:rPr>
          <w:rFonts w:ascii="Times New Roman" w:hAnsi="Times New Roman" w:cs="Times New Roman"/>
          <w:b/>
          <w:bCs/>
        </w:rPr>
        <w:t>Социо-гу</w:t>
      </w:r>
      <w:r w:rsidR="00246572" w:rsidRPr="007505F4">
        <w:rPr>
          <w:rFonts w:ascii="Times New Roman" w:hAnsi="Times New Roman" w:cs="Times New Roman"/>
          <w:b/>
          <w:bCs/>
        </w:rPr>
        <w:t>м</w:t>
      </w:r>
      <w:r w:rsidRPr="007505F4">
        <w:rPr>
          <w:rFonts w:ascii="Times New Roman" w:hAnsi="Times New Roman" w:cs="Times New Roman"/>
          <w:b/>
          <w:bCs/>
        </w:rPr>
        <w:t xml:space="preserve">анитарный цикл: </w:t>
      </w:r>
    </w:p>
    <w:p w14:paraId="03899054"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w:t>
      </w:r>
      <w:r w:rsidRPr="007D3193">
        <w:rPr>
          <w:rFonts w:ascii="Times New Roman" w:hAnsi="Times New Roman" w:cs="Times New Roman"/>
        </w:rPr>
        <w:tab/>
        <w:t>Алгоритм работы над индивидуальным художественным проектом.</w:t>
      </w:r>
    </w:p>
    <w:p w14:paraId="4F728F47"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2.</w:t>
      </w:r>
      <w:r w:rsidRPr="007D3193">
        <w:rPr>
          <w:rFonts w:ascii="Times New Roman" w:hAnsi="Times New Roman" w:cs="Times New Roman"/>
        </w:rPr>
        <w:tab/>
        <w:t>Основные направления внешней политики киевских князей в X-XII веках.</w:t>
      </w:r>
    </w:p>
    <w:p w14:paraId="78EF6970"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3.</w:t>
      </w:r>
      <w:r w:rsidRPr="007D3193">
        <w:rPr>
          <w:rFonts w:ascii="Times New Roman" w:hAnsi="Times New Roman" w:cs="Times New Roman"/>
        </w:rPr>
        <w:tab/>
        <w:t>Особенности России в XVI веке.</w:t>
      </w:r>
    </w:p>
    <w:p w14:paraId="13ACD4F1"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4.</w:t>
      </w:r>
      <w:r w:rsidRPr="007D3193">
        <w:rPr>
          <w:rFonts w:ascii="Times New Roman" w:hAnsi="Times New Roman" w:cs="Times New Roman"/>
        </w:rPr>
        <w:tab/>
        <w:t xml:space="preserve">Век просвещения» и «революций» в Европе: начало промышленного переворота и политических реформ </w:t>
      </w:r>
    </w:p>
    <w:p w14:paraId="6871E0B7"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5.</w:t>
      </w:r>
      <w:r w:rsidRPr="007D3193">
        <w:rPr>
          <w:rFonts w:ascii="Times New Roman" w:hAnsi="Times New Roman" w:cs="Times New Roman"/>
        </w:rPr>
        <w:tab/>
        <w:t>Екатерина II и особенности «просвещенного абсолютизма» в России</w:t>
      </w:r>
    </w:p>
    <w:p w14:paraId="73C6AB0A"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6.</w:t>
      </w:r>
      <w:r w:rsidRPr="007D3193">
        <w:rPr>
          <w:rFonts w:ascii="Times New Roman" w:hAnsi="Times New Roman" w:cs="Times New Roman"/>
        </w:rPr>
        <w:tab/>
        <w:t>Россия и мир в XIX в.</w:t>
      </w:r>
    </w:p>
    <w:p w14:paraId="279C8151"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7.</w:t>
      </w:r>
      <w:r w:rsidRPr="007D3193">
        <w:rPr>
          <w:rFonts w:ascii="Times New Roman" w:hAnsi="Times New Roman" w:cs="Times New Roman"/>
        </w:rPr>
        <w:tab/>
        <w:t>Социокультурные характеристики России</w:t>
      </w:r>
    </w:p>
    <w:p w14:paraId="3A19BC72"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8.</w:t>
      </w:r>
      <w:r w:rsidRPr="007D3193">
        <w:rPr>
          <w:rFonts w:ascii="Times New Roman" w:hAnsi="Times New Roman" w:cs="Times New Roman"/>
        </w:rPr>
        <w:tab/>
        <w:t>Российская революция 1917 года.</w:t>
      </w:r>
    </w:p>
    <w:p w14:paraId="085F27DA"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9.</w:t>
      </w:r>
      <w:r w:rsidRPr="007D3193">
        <w:rPr>
          <w:rFonts w:ascii="Times New Roman" w:hAnsi="Times New Roman" w:cs="Times New Roman"/>
        </w:rPr>
        <w:tab/>
        <w:t xml:space="preserve">II Мировая война. Послевоенное развитие мира </w:t>
      </w:r>
    </w:p>
    <w:p w14:paraId="45887FC8"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10.Мир в нач. XXI в. Проблемы современных международных отношений.</w:t>
      </w:r>
    </w:p>
    <w:p w14:paraId="209AEE3B"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 xml:space="preserve">11.Особенности русской средневековой философии: софийность, историософичность, нравственно-этическая проблематика </w:t>
      </w:r>
    </w:p>
    <w:p w14:paraId="72B2075A"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 xml:space="preserve">12.Русская философия конца XIX- начала XX веков. Религиозно-философский ренессанс </w:t>
      </w:r>
    </w:p>
    <w:p w14:paraId="32D0F132"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13.Образы и концепции времени в культуре, философии и науке.</w:t>
      </w:r>
    </w:p>
    <w:p w14:paraId="14C1DB6A"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 xml:space="preserve">14.Исторические формы и функции диалектики </w:t>
      </w:r>
    </w:p>
    <w:p w14:paraId="6C0B3996"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15.Специфика философского знания. Предмет философии.</w:t>
      </w:r>
    </w:p>
    <w:p w14:paraId="05AD25A8"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16.Основные направления школы философии и этапы ее исторического развития.</w:t>
      </w:r>
    </w:p>
    <w:p w14:paraId="5E8A62BD"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17.Исторические типы мировоззрения: миф, религия, философия.</w:t>
      </w:r>
    </w:p>
    <w:p w14:paraId="7DFADC26"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18.Динамика культуры: различные подходы к объяснению динамики культуры.</w:t>
      </w:r>
    </w:p>
    <w:p w14:paraId="1BDCA8CD"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lastRenderedPageBreak/>
        <w:t>19.Проблемы времени в культуре и искусстве.</w:t>
      </w:r>
    </w:p>
    <w:p w14:paraId="7B4471D9" w14:textId="77777777"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20.Сущность мировоззрения и его историко-культурный характер; типы мировоззрения: художественно-образное, мифологическое, религиозное, философское, научное.</w:t>
      </w:r>
    </w:p>
    <w:p w14:paraId="74EF66C9" w14:textId="77777777" w:rsidR="006A0D2C"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 xml:space="preserve">21.Ценностные ориентации и смысл человеческого бытия. </w:t>
      </w:r>
    </w:p>
    <w:p w14:paraId="06EAF7CB" w14:textId="554874CB" w:rsidR="006A0D2C" w:rsidRPr="007D3193" w:rsidRDefault="006A0D2C" w:rsidP="007D3193">
      <w:pPr>
        <w:pStyle w:val="Style28"/>
        <w:spacing w:line="240" w:lineRule="auto"/>
        <w:ind w:firstLine="709"/>
        <w:rPr>
          <w:rFonts w:ascii="Times New Roman" w:hAnsi="Times New Roman" w:cs="Times New Roman"/>
        </w:rPr>
      </w:pPr>
      <w:r>
        <w:rPr>
          <w:rFonts w:ascii="Times New Roman" w:hAnsi="Times New Roman" w:cs="Times New Roman"/>
        </w:rPr>
        <w:t xml:space="preserve">22 </w:t>
      </w:r>
      <w:r w:rsidRPr="002B4F18">
        <w:rPr>
          <w:rFonts w:ascii="Times New Roman" w:hAnsi="Times New Roman"/>
        </w:rPr>
        <w:t>Малый бизнес в России: экономико-правовые аспекты функционирования</w:t>
      </w:r>
      <w:r w:rsidRPr="002B4F18">
        <w:rPr>
          <w:rFonts w:ascii="Times New Roman" w:hAnsi="Times New Roman"/>
          <w:color w:val="FF0000"/>
        </w:rPr>
        <w:t>.</w:t>
      </w:r>
    </w:p>
    <w:p w14:paraId="55EB494E" w14:textId="691B8912"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2</w:t>
      </w:r>
      <w:r w:rsidR="006A0D2C">
        <w:rPr>
          <w:rFonts w:ascii="Times New Roman" w:hAnsi="Times New Roman" w:cs="Times New Roman"/>
        </w:rPr>
        <w:t>3</w:t>
      </w:r>
      <w:r w:rsidRPr="007D3193">
        <w:rPr>
          <w:rFonts w:ascii="Times New Roman" w:hAnsi="Times New Roman" w:cs="Times New Roman"/>
        </w:rPr>
        <w:t>. Государство в условиях модернизации правовой системы российского общества.</w:t>
      </w:r>
    </w:p>
    <w:p w14:paraId="3E681638" w14:textId="54409A63" w:rsidR="007D3193" w:rsidRP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2</w:t>
      </w:r>
      <w:r w:rsidR="006A0D2C">
        <w:rPr>
          <w:rFonts w:ascii="Times New Roman" w:hAnsi="Times New Roman" w:cs="Times New Roman"/>
        </w:rPr>
        <w:t>4</w:t>
      </w:r>
      <w:r w:rsidRPr="007D3193">
        <w:rPr>
          <w:rFonts w:ascii="Times New Roman" w:hAnsi="Times New Roman" w:cs="Times New Roman"/>
        </w:rPr>
        <w:t>. Правонарушение: понятие, признаки, виды.</w:t>
      </w:r>
    </w:p>
    <w:p w14:paraId="3A2936DD" w14:textId="4FA1E1DE" w:rsidR="007D3193" w:rsidRDefault="007D3193" w:rsidP="007D3193">
      <w:pPr>
        <w:pStyle w:val="Style28"/>
        <w:spacing w:line="240" w:lineRule="auto"/>
        <w:ind w:firstLine="709"/>
        <w:rPr>
          <w:rFonts w:ascii="Times New Roman" w:hAnsi="Times New Roman" w:cs="Times New Roman"/>
        </w:rPr>
      </w:pPr>
      <w:r w:rsidRPr="007D3193">
        <w:rPr>
          <w:rFonts w:ascii="Times New Roman" w:hAnsi="Times New Roman" w:cs="Times New Roman"/>
        </w:rPr>
        <w:t>2</w:t>
      </w:r>
      <w:r w:rsidR="006A0D2C">
        <w:rPr>
          <w:rFonts w:ascii="Times New Roman" w:hAnsi="Times New Roman" w:cs="Times New Roman"/>
        </w:rPr>
        <w:t>5</w:t>
      </w:r>
      <w:r w:rsidRPr="007D3193">
        <w:rPr>
          <w:rFonts w:ascii="Times New Roman" w:hAnsi="Times New Roman" w:cs="Times New Roman"/>
        </w:rPr>
        <w:t>. Юридическая ответственность: понятие, принципы, виды.</w:t>
      </w:r>
    </w:p>
    <w:p w14:paraId="7C12F331" w14:textId="2D5FCE1C" w:rsidR="00A45B5D" w:rsidRPr="006A0D2C" w:rsidRDefault="006A0D2C" w:rsidP="006A0D2C">
      <w:pPr>
        <w:widowControl w:val="0"/>
        <w:spacing w:after="0"/>
        <w:ind w:firstLine="708"/>
        <w:jc w:val="both"/>
        <w:rPr>
          <w:rFonts w:ascii="Times New Roman" w:hAnsi="Times New Roman"/>
          <w:sz w:val="24"/>
          <w:szCs w:val="24"/>
        </w:rPr>
      </w:pPr>
      <w:r>
        <w:rPr>
          <w:rFonts w:ascii="Times New Roman" w:hAnsi="Times New Roman"/>
          <w:sz w:val="24"/>
          <w:szCs w:val="24"/>
        </w:rPr>
        <w:t>26.</w:t>
      </w:r>
      <w:r w:rsidR="00A45B5D" w:rsidRPr="006A0D2C">
        <w:rPr>
          <w:rFonts w:ascii="Times New Roman" w:hAnsi="Times New Roman"/>
          <w:sz w:val="24"/>
          <w:szCs w:val="24"/>
        </w:rPr>
        <w:t>Социальная защита и социальная поддержка при осуществлении профессиональной деятельности.</w:t>
      </w:r>
    </w:p>
    <w:p w14:paraId="7E0892DC" w14:textId="4F72C9CF" w:rsidR="00A45B5D" w:rsidRPr="00A45B5D" w:rsidRDefault="00A45B5D" w:rsidP="00A45B5D">
      <w:pPr>
        <w:shd w:val="clear" w:color="auto" w:fill="FFFFFF"/>
        <w:spacing w:after="0" w:line="240" w:lineRule="auto"/>
        <w:ind w:left="993" w:hanging="284"/>
        <w:jc w:val="both"/>
        <w:rPr>
          <w:rFonts w:ascii="Times New Roman" w:hAnsi="Times New Roman"/>
          <w:sz w:val="24"/>
          <w:szCs w:val="24"/>
          <w:lang w:eastAsia="ru-RU"/>
        </w:rPr>
      </w:pPr>
      <w:r>
        <w:rPr>
          <w:rFonts w:ascii="Times New Roman" w:hAnsi="Times New Roman"/>
          <w:sz w:val="24"/>
          <w:szCs w:val="24"/>
          <w:lang w:eastAsia="ru-RU"/>
        </w:rPr>
        <w:t>2</w:t>
      </w:r>
      <w:r w:rsidR="006A0D2C">
        <w:rPr>
          <w:rFonts w:ascii="Times New Roman" w:hAnsi="Times New Roman"/>
          <w:sz w:val="24"/>
          <w:szCs w:val="24"/>
          <w:lang w:eastAsia="ru-RU"/>
        </w:rPr>
        <w:t>7.</w:t>
      </w:r>
      <w:r w:rsidRPr="00A45B5D">
        <w:rPr>
          <w:rFonts w:ascii="Times New Roman" w:hAnsi="Times New Roman"/>
          <w:sz w:val="24"/>
          <w:szCs w:val="24"/>
          <w:lang w:eastAsia="ru-RU"/>
        </w:rPr>
        <w:t>Современные средства поражения и их поражающие факторы. Коллективные средства защиты. Индивидуальные средства защиты.</w:t>
      </w:r>
    </w:p>
    <w:p w14:paraId="29F71010" w14:textId="005B2876" w:rsidR="00A45B5D" w:rsidRPr="00A45B5D" w:rsidRDefault="00A45B5D" w:rsidP="00A45B5D">
      <w:pPr>
        <w:shd w:val="clear" w:color="auto" w:fill="FFFFFF"/>
        <w:spacing w:after="0" w:line="240" w:lineRule="auto"/>
        <w:ind w:left="993" w:hanging="284"/>
        <w:jc w:val="both"/>
        <w:rPr>
          <w:rFonts w:ascii="Times New Roman" w:hAnsi="Times New Roman"/>
          <w:sz w:val="24"/>
          <w:szCs w:val="24"/>
          <w:lang w:eastAsia="ru-RU"/>
        </w:rPr>
      </w:pPr>
      <w:r>
        <w:rPr>
          <w:rFonts w:ascii="Times New Roman" w:hAnsi="Times New Roman"/>
          <w:sz w:val="24"/>
          <w:szCs w:val="24"/>
          <w:lang w:eastAsia="ru-RU"/>
        </w:rPr>
        <w:t>2</w:t>
      </w:r>
      <w:r w:rsidR="006A0D2C">
        <w:rPr>
          <w:rFonts w:ascii="Times New Roman" w:hAnsi="Times New Roman"/>
          <w:sz w:val="24"/>
          <w:szCs w:val="24"/>
          <w:lang w:eastAsia="ru-RU"/>
        </w:rPr>
        <w:t>8.</w:t>
      </w:r>
      <w:r>
        <w:rPr>
          <w:rFonts w:ascii="Times New Roman" w:hAnsi="Times New Roman"/>
          <w:sz w:val="24"/>
          <w:szCs w:val="24"/>
          <w:lang w:eastAsia="ru-RU"/>
        </w:rPr>
        <w:t xml:space="preserve"> </w:t>
      </w:r>
      <w:r w:rsidRPr="00A45B5D">
        <w:rPr>
          <w:rFonts w:ascii="Times New Roman" w:hAnsi="Times New Roman"/>
          <w:sz w:val="24"/>
          <w:szCs w:val="24"/>
          <w:lang w:eastAsia="ru-RU"/>
        </w:rPr>
        <w:t>Охрана здоровья как фактор национальной безопасности.</w:t>
      </w:r>
    </w:p>
    <w:p w14:paraId="062FFF52" w14:textId="091B5258" w:rsidR="00A45B5D" w:rsidRPr="00A45B5D" w:rsidRDefault="00A45B5D" w:rsidP="00A45B5D">
      <w:pPr>
        <w:shd w:val="clear" w:color="auto" w:fill="FFFFFF"/>
        <w:spacing w:after="0" w:line="240" w:lineRule="auto"/>
        <w:ind w:left="993" w:hanging="284"/>
        <w:rPr>
          <w:rFonts w:ascii="Times New Roman" w:hAnsi="Times New Roman"/>
          <w:sz w:val="24"/>
          <w:szCs w:val="24"/>
        </w:rPr>
      </w:pPr>
      <w:r>
        <w:rPr>
          <w:rFonts w:ascii="Times New Roman" w:hAnsi="Times New Roman"/>
          <w:sz w:val="24"/>
          <w:szCs w:val="24"/>
        </w:rPr>
        <w:t>2</w:t>
      </w:r>
      <w:r w:rsidR="006A0D2C">
        <w:rPr>
          <w:rFonts w:ascii="Times New Roman" w:hAnsi="Times New Roman"/>
          <w:sz w:val="24"/>
          <w:szCs w:val="24"/>
        </w:rPr>
        <w:t>9.</w:t>
      </w:r>
      <w:r>
        <w:rPr>
          <w:rFonts w:ascii="Times New Roman" w:hAnsi="Times New Roman"/>
          <w:sz w:val="24"/>
          <w:szCs w:val="24"/>
        </w:rPr>
        <w:t xml:space="preserve"> </w:t>
      </w:r>
      <w:r w:rsidRPr="00A45B5D">
        <w:rPr>
          <w:rFonts w:ascii="Times New Roman" w:hAnsi="Times New Roman"/>
          <w:sz w:val="24"/>
          <w:szCs w:val="24"/>
        </w:rPr>
        <w:t>Средства физической культуры в совершенствовании организма, обеспечении его устойчивости к физической и умственной деятельности.</w:t>
      </w:r>
    </w:p>
    <w:p w14:paraId="7A62A788" w14:textId="0C78B737" w:rsidR="00A45B5D" w:rsidRPr="00A45B5D" w:rsidRDefault="006A0D2C" w:rsidP="00A45B5D">
      <w:pPr>
        <w:shd w:val="clear" w:color="auto" w:fill="FFFFFF"/>
        <w:tabs>
          <w:tab w:val="left" w:pos="142"/>
        </w:tabs>
        <w:spacing w:after="0" w:line="240" w:lineRule="auto"/>
        <w:ind w:left="993" w:hanging="284"/>
        <w:rPr>
          <w:rFonts w:ascii="Times New Roman" w:hAnsi="Times New Roman"/>
          <w:color w:val="FF0000"/>
          <w:sz w:val="24"/>
          <w:szCs w:val="24"/>
          <w:shd w:val="clear" w:color="auto" w:fill="FFFFFF"/>
        </w:rPr>
      </w:pPr>
      <w:r>
        <w:rPr>
          <w:rFonts w:ascii="Times New Roman" w:hAnsi="Times New Roman"/>
          <w:sz w:val="24"/>
          <w:szCs w:val="24"/>
        </w:rPr>
        <w:t>30.</w:t>
      </w:r>
      <w:r w:rsidR="00A45B5D">
        <w:rPr>
          <w:rFonts w:ascii="Times New Roman" w:hAnsi="Times New Roman"/>
          <w:sz w:val="24"/>
          <w:szCs w:val="24"/>
        </w:rPr>
        <w:t xml:space="preserve"> </w:t>
      </w:r>
      <w:r w:rsidR="00A45B5D" w:rsidRPr="00A45B5D">
        <w:rPr>
          <w:rFonts w:ascii="Times New Roman" w:hAnsi="Times New Roman"/>
          <w:sz w:val="24"/>
          <w:szCs w:val="24"/>
        </w:rPr>
        <w:t>Глобальные факторы риска здоровья в современном обществе</w:t>
      </w:r>
      <w:r w:rsidR="00A45B5D" w:rsidRPr="00A45B5D">
        <w:rPr>
          <w:rFonts w:ascii="Times New Roman" w:hAnsi="Times New Roman"/>
          <w:color w:val="FF0000"/>
          <w:sz w:val="24"/>
          <w:szCs w:val="24"/>
          <w:shd w:val="clear" w:color="auto" w:fill="FFFFFF"/>
        </w:rPr>
        <w:t>.</w:t>
      </w:r>
    </w:p>
    <w:p w14:paraId="080FBA15" w14:textId="77777777" w:rsidR="00A45B5D" w:rsidRDefault="00A45B5D" w:rsidP="007D3193">
      <w:pPr>
        <w:pStyle w:val="Style28"/>
        <w:spacing w:line="240" w:lineRule="auto"/>
        <w:ind w:firstLine="709"/>
        <w:rPr>
          <w:rFonts w:ascii="Times New Roman" w:hAnsi="Times New Roman" w:cs="Times New Roman"/>
        </w:rPr>
      </w:pPr>
    </w:p>
    <w:p w14:paraId="075CE257" w14:textId="77777777" w:rsidR="00A45B5D" w:rsidRPr="007D3193" w:rsidRDefault="00A45B5D" w:rsidP="007D3193">
      <w:pPr>
        <w:pStyle w:val="Style28"/>
        <w:spacing w:line="240" w:lineRule="auto"/>
        <w:ind w:firstLine="709"/>
        <w:rPr>
          <w:rFonts w:ascii="Times New Roman" w:hAnsi="Times New Roman" w:cs="Times New Roman"/>
        </w:rPr>
      </w:pPr>
    </w:p>
    <w:bookmarkEnd w:id="3"/>
    <w:p w14:paraId="1CC23EAB" w14:textId="0E58A4BE" w:rsidR="007D5B34" w:rsidRPr="007505F4" w:rsidRDefault="006A0D2C" w:rsidP="008710F5">
      <w:pPr>
        <w:pStyle w:val="Style28"/>
        <w:widowControl/>
        <w:spacing w:line="240" w:lineRule="auto"/>
        <w:ind w:firstLine="709"/>
        <w:rPr>
          <w:rFonts w:ascii="Times New Roman" w:hAnsi="Times New Roman" w:cs="Times New Roman"/>
          <w:b/>
          <w:bCs/>
        </w:rPr>
      </w:pPr>
      <w:r>
        <w:rPr>
          <w:rFonts w:ascii="Times New Roman" w:hAnsi="Times New Roman" w:cs="Times New Roman"/>
          <w:b/>
          <w:bCs/>
        </w:rPr>
        <w:t xml:space="preserve">5.2 </w:t>
      </w:r>
      <w:r w:rsidR="009113F4" w:rsidRPr="007505F4">
        <w:rPr>
          <w:rFonts w:ascii="Times New Roman" w:hAnsi="Times New Roman" w:cs="Times New Roman"/>
          <w:b/>
          <w:bCs/>
        </w:rPr>
        <w:t xml:space="preserve">. Правила проведения государственного экзамена </w:t>
      </w:r>
    </w:p>
    <w:p w14:paraId="5226DEB5" w14:textId="77777777" w:rsidR="003265C9" w:rsidRPr="00F97B7B" w:rsidRDefault="003265C9" w:rsidP="004D2321">
      <w:pPr>
        <w:tabs>
          <w:tab w:val="left" w:pos="966"/>
        </w:tabs>
        <w:spacing w:after="0"/>
        <w:ind w:firstLine="680"/>
        <w:jc w:val="both"/>
        <w:rPr>
          <w:rFonts w:ascii="Times New Roman" w:hAnsi="Times New Roman"/>
          <w:sz w:val="24"/>
          <w:szCs w:val="24"/>
        </w:rPr>
      </w:pPr>
      <w:r w:rsidRPr="00F97B7B">
        <w:rPr>
          <w:rFonts w:ascii="Times New Roman" w:hAnsi="Times New Roman"/>
          <w:sz w:val="24"/>
          <w:szCs w:val="24"/>
        </w:rPr>
        <w:t>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 программам бакалавриата, программам специалитета и программам магистратуры в Южном федеральном университете (в новой редакции), утвержденным приказом от 29.07.2021г. №158-ОД.</w:t>
      </w:r>
    </w:p>
    <w:p w14:paraId="6967F4B2" w14:textId="33EE2F9B" w:rsidR="007D5B34" w:rsidRPr="007505F4" w:rsidRDefault="009113F4" w:rsidP="004D2321">
      <w:pPr>
        <w:pStyle w:val="Style28"/>
        <w:widowControl/>
        <w:spacing w:line="276" w:lineRule="auto"/>
        <w:ind w:firstLine="709"/>
        <w:rPr>
          <w:rFonts w:ascii="Times New Roman" w:hAnsi="Times New Roman" w:cs="Times New Roman"/>
        </w:rPr>
      </w:pPr>
      <w:r w:rsidRPr="007505F4">
        <w:rPr>
          <w:rFonts w:ascii="Times New Roman" w:hAnsi="Times New Roman" w:cs="Times New Roman"/>
        </w:rPr>
        <w:t>Программа государственного экзамена, критерии оценки результатов сдачи государственного экзамена, порядок подачи и рассмотрения апелляционных заявлений доводятся до сведения обучающихся не позднее, чем за шесть месяцев до начала государственной итоговой аттестации. Перед государственным экзаменом проводятся консультации обучающихся по вопросам, включенным в программу государственного экзамена. Информация о дате, времени и месте проведения государственного экзамена и координация, предэкзаменационных консультаций доводится до сведения обучающихся не позднее, чем за 30 календарных дней до начала государственной итоговой аттестации. Продолжительность государственного экзамена для одного обучающего составляет не более одного академического часа. Государственный экзамен проводится в устной форме по билетам. Экзаменационный билет содержит три вопроса из перечня дисциплин, приведенных пп.5.</w:t>
      </w:r>
      <w:r w:rsidR="003265C9">
        <w:rPr>
          <w:rFonts w:ascii="Times New Roman" w:hAnsi="Times New Roman" w:cs="Times New Roman"/>
        </w:rPr>
        <w:t>1</w:t>
      </w:r>
      <w:r w:rsidRPr="007505F4">
        <w:rPr>
          <w:rFonts w:ascii="Times New Roman" w:hAnsi="Times New Roman" w:cs="Times New Roman"/>
        </w:rPr>
        <w:t xml:space="preserve">. На экзамене не допускается использование справочной и нормативной литературы. Обучающимся во время проведения государственного экзамена запрещается иметь при себе и использовать средства связи. Результат выполнения задания представляется в виде устных ответов на вопросы экзаменационного билета. Результаты государственного экзамена, проводимого в устной форме, объявляется в день его проведения. Итоги заседания государственной экзаменационной комиссии по проведению государственного экзамена оформляются протоколом на каждого обучающегося. </w:t>
      </w:r>
    </w:p>
    <w:p w14:paraId="25360929" w14:textId="51FBFA0C" w:rsidR="00CF05A3" w:rsidRDefault="00717505" w:rsidP="00CF05A3">
      <w:pPr>
        <w:pStyle w:val="Style28"/>
        <w:widowControl/>
        <w:spacing w:line="276" w:lineRule="auto"/>
        <w:ind w:firstLine="709"/>
        <w:rPr>
          <w:rFonts w:ascii="Times New Roman" w:hAnsi="Times New Roman" w:cs="Times New Roman"/>
        </w:rPr>
      </w:pPr>
      <w:r>
        <w:rPr>
          <w:rFonts w:ascii="Times New Roman" w:hAnsi="Times New Roman" w:cs="Times New Roman"/>
          <w:b/>
          <w:bCs/>
        </w:rPr>
        <w:t>5.3</w:t>
      </w:r>
      <w:r w:rsidR="009113F4" w:rsidRPr="00CF05A3">
        <w:rPr>
          <w:rFonts w:ascii="Times New Roman" w:hAnsi="Times New Roman" w:cs="Times New Roman"/>
          <w:b/>
          <w:bCs/>
        </w:rPr>
        <w:t>. Показатели и критерии выставления оценок на государственном экзамене</w:t>
      </w:r>
      <w:r w:rsidR="009113F4" w:rsidRPr="007505F4">
        <w:rPr>
          <w:rFonts w:ascii="Times New Roman" w:hAnsi="Times New Roman" w:cs="Times New Roman"/>
        </w:rPr>
        <w:t xml:space="preserve"> </w:t>
      </w:r>
    </w:p>
    <w:p w14:paraId="6368BB0F" w14:textId="77777777" w:rsidR="007C1FB6" w:rsidRDefault="009113F4" w:rsidP="00CF05A3">
      <w:pPr>
        <w:pStyle w:val="Style28"/>
        <w:widowControl/>
        <w:spacing w:line="276" w:lineRule="auto"/>
        <w:ind w:firstLine="709"/>
        <w:rPr>
          <w:rFonts w:ascii="Times New Roman" w:hAnsi="Times New Roman" w:cs="Times New Roman"/>
        </w:rPr>
      </w:pPr>
      <w:r w:rsidRPr="007505F4">
        <w:rPr>
          <w:rFonts w:ascii="Times New Roman" w:hAnsi="Times New Roman" w:cs="Times New Roman"/>
        </w:rPr>
        <w:t xml:space="preserve">Оценка результатов ответов на вопросы экзаменационных билетов государственного экзамена осуществляется каждым членом экзаменационной комиссии. Окончательная оценка определяется как итоговый средний балл, который должен отвечать следующим критериям: </w:t>
      </w:r>
    </w:p>
    <w:p w14:paraId="16C6B4AE" w14:textId="77777777" w:rsidR="007C1FB6" w:rsidRDefault="009113F4" w:rsidP="00CF05A3">
      <w:pPr>
        <w:pStyle w:val="Style28"/>
        <w:widowControl/>
        <w:spacing w:line="276" w:lineRule="auto"/>
        <w:ind w:firstLine="709"/>
        <w:rPr>
          <w:rFonts w:ascii="Times New Roman" w:hAnsi="Times New Roman" w:cs="Times New Roman"/>
        </w:rPr>
      </w:pPr>
      <w:r w:rsidRPr="007505F4">
        <w:rPr>
          <w:rFonts w:ascii="Times New Roman" w:hAnsi="Times New Roman" w:cs="Times New Roman"/>
        </w:rPr>
        <w:t xml:space="preserve">- итоговый средний балл от 4,5 до 5,0 – оценка «ОТЛИЧНО», соответствует всесторонним и глубоким теоретическим знаниям у обучающегося учебного материала в </w:t>
      </w:r>
      <w:r w:rsidRPr="007505F4">
        <w:rPr>
          <w:rFonts w:ascii="Times New Roman" w:hAnsi="Times New Roman" w:cs="Times New Roman"/>
        </w:rPr>
        <w:lastRenderedPageBreak/>
        <w:t xml:space="preserve">полной мере соответствующим требованиям к уровню подготовки выпускника, проявившему способности в понимании, изложении и использовании учебного материала </w:t>
      </w:r>
    </w:p>
    <w:p w14:paraId="1BFB42EE" w14:textId="77777777" w:rsidR="007C1FB6" w:rsidRDefault="009113F4" w:rsidP="00CF05A3">
      <w:pPr>
        <w:pStyle w:val="Style28"/>
        <w:widowControl/>
        <w:spacing w:line="276" w:lineRule="auto"/>
        <w:ind w:firstLine="709"/>
        <w:rPr>
          <w:rFonts w:ascii="Times New Roman" w:hAnsi="Times New Roman" w:cs="Times New Roman"/>
        </w:rPr>
      </w:pPr>
      <w:r w:rsidRPr="007505F4">
        <w:rPr>
          <w:rFonts w:ascii="Times New Roman" w:hAnsi="Times New Roman" w:cs="Times New Roman"/>
        </w:rPr>
        <w:t xml:space="preserve">- итоговый средний балл от 3,5 до 4,4 – оценка «ХОРОШО» соответствует среднему уровню теоретических знаний у обучающегося, в целом соответствующих требованиям к уровню подготовки выпускника - итоговый средний балл от 2,5 до 3,4 </w:t>
      </w:r>
    </w:p>
    <w:p w14:paraId="6051FB31" w14:textId="77777777" w:rsidR="007C1FB6" w:rsidRDefault="009113F4" w:rsidP="00CF05A3">
      <w:pPr>
        <w:pStyle w:val="Style28"/>
        <w:widowControl/>
        <w:spacing w:line="276" w:lineRule="auto"/>
        <w:ind w:firstLine="709"/>
        <w:rPr>
          <w:rFonts w:ascii="Times New Roman" w:hAnsi="Times New Roman" w:cs="Times New Roman"/>
        </w:rPr>
      </w:pPr>
      <w:r w:rsidRPr="007505F4">
        <w:rPr>
          <w:rFonts w:ascii="Times New Roman" w:hAnsi="Times New Roman" w:cs="Times New Roman"/>
        </w:rPr>
        <w:t xml:space="preserve">– оценка «УДОВЛЕТВОРИТЕЛЬНО» соответствует уровню теоретических знаний и практических умений и навыков у обучающегося в объёме, минимально необходимом для решения задач. Оценки «отлично», «хорошо», «удовлетворительно» означают успешное прохождение государственного экзамена и подтверждают у обучающихся сформированность компетенций. </w:t>
      </w:r>
    </w:p>
    <w:p w14:paraId="752C20EC" w14:textId="77777777" w:rsidR="007C1FB6" w:rsidRDefault="007C1FB6" w:rsidP="00CF05A3">
      <w:pPr>
        <w:pStyle w:val="Style28"/>
        <w:widowControl/>
        <w:spacing w:line="276" w:lineRule="auto"/>
        <w:ind w:firstLine="709"/>
        <w:rPr>
          <w:rFonts w:ascii="Times New Roman" w:hAnsi="Times New Roman" w:cs="Times New Roman"/>
        </w:rPr>
      </w:pPr>
      <w:r>
        <w:rPr>
          <w:rFonts w:ascii="Times New Roman" w:hAnsi="Times New Roman" w:cs="Times New Roman"/>
        </w:rPr>
        <w:t xml:space="preserve">- </w:t>
      </w:r>
      <w:r w:rsidR="009113F4" w:rsidRPr="007505F4">
        <w:rPr>
          <w:rFonts w:ascii="Times New Roman" w:hAnsi="Times New Roman" w:cs="Times New Roman"/>
        </w:rPr>
        <w:t xml:space="preserve">Оценка «неудовлетворительно» означает, что обучающийся не прошел государственное аттестационное испытание и не подтвердил сформированность компетенций. </w:t>
      </w:r>
    </w:p>
    <w:p w14:paraId="383AA25E" w14:textId="77777777" w:rsidR="003265C9" w:rsidRDefault="003265C9" w:rsidP="00CF05A3">
      <w:pPr>
        <w:pStyle w:val="Style28"/>
        <w:widowControl/>
        <w:spacing w:line="276" w:lineRule="auto"/>
        <w:ind w:firstLine="709"/>
        <w:rPr>
          <w:rFonts w:ascii="Times New Roman" w:hAnsi="Times New Roman" w:cs="Times New Roman"/>
          <w:b/>
          <w:bCs/>
        </w:rPr>
      </w:pPr>
    </w:p>
    <w:p w14:paraId="19B3CD06" w14:textId="6D1EB6A0" w:rsidR="007C1FB6" w:rsidRPr="007C1FB6" w:rsidRDefault="00717505" w:rsidP="00CF05A3">
      <w:pPr>
        <w:pStyle w:val="Style28"/>
        <w:widowControl/>
        <w:spacing w:line="276" w:lineRule="auto"/>
        <w:ind w:firstLine="709"/>
        <w:rPr>
          <w:rFonts w:ascii="Times New Roman" w:hAnsi="Times New Roman" w:cs="Times New Roman"/>
          <w:b/>
          <w:bCs/>
        </w:rPr>
      </w:pPr>
      <w:r>
        <w:rPr>
          <w:rFonts w:ascii="Times New Roman" w:hAnsi="Times New Roman" w:cs="Times New Roman"/>
          <w:b/>
          <w:bCs/>
        </w:rPr>
        <w:t>5.4</w:t>
      </w:r>
      <w:r w:rsidR="009113F4" w:rsidRPr="007C1FB6">
        <w:rPr>
          <w:rFonts w:ascii="Times New Roman" w:hAnsi="Times New Roman" w:cs="Times New Roman"/>
          <w:b/>
          <w:bCs/>
        </w:rPr>
        <w:t xml:space="preserve">. Порядок апелляции результатов государственного экзамена </w:t>
      </w:r>
    </w:p>
    <w:p w14:paraId="31B689BD" w14:textId="77777777" w:rsidR="00717505" w:rsidRPr="00F35B4F" w:rsidRDefault="00717505" w:rsidP="00717505">
      <w:pPr>
        <w:tabs>
          <w:tab w:val="left" w:pos="966"/>
        </w:tabs>
        <w:ind w:firstLine="708"/>
        <w:jc w:val="both"/>
        <w:rPr>
          <w:rFonts w:ascii="Times New Roman" w:hAnsi="Times New Roman"/>
          <w:sz w:val="24"/>
          <w:szCs w:val="24"/>
        </w:rPr>
      </w:pPr>
      <w:r w:rsidRPr="00F35B4F">
        <w:rPr>
          <w:rFonts w:ascii="Times New Roman" w:hAnsi="Times New Roman"/>
          <w:sz w:val="24"/>
          <w:szCs w:val="24"/>
        </w:rPr>
        <w:t>Порядок подачи и рассмотрении апелляции осуществляется в соответствии с разделом V. «Положения о проведении государственной итоговой аттестации по образовательным программа высшего образования - программам бакалавриата, программам специалитета и программам магистратуры в Южном федеральном университете (в новой редакции)», утвержденным приказом от 29.07.2021г. №158-ОД.</w:t>
      </w:r>
    </w:p>
    <w:p w14:paraId="46BF475A" w14:textId="3FFC2D63" w:rsidR="007505F4" w:rsidRDefault="00717505" w:rsidP="00CF05A3">
      <w:pPr>
        <w:pStyle w:val="Style28"/>
        <w:spacing w:line="276" w:lineRule="auto"/>
        <w:rPr>
          <w:rFonts w:ascii="Times New Roman" w:hAnsi="Times New Roman" w:cs="Times New Roman"/>
          <w:b/>
          <w:bCs/>
        </w:rPr>
      </w:pPr>
      <w:r>
        <w:rPr>
          <w:rFonts w:ascii="Times New Roman" w:hAnsi="Times New Roman" w:cs="Times New Roman"/>
          <w:b/>
          <w:bCs/>
        </w:rPr>
        <w:t>6</w:t>
      </w:r>
      <w:r w:rsidR="007505F4" w:rsidRPr="007505F4">
        <w:rPr>
          <w:rFonts w:ascii="Times New Roman" w:hAnsi="Times New Roman" w:cs="Times New Roman"/>
          <w:b/>
          <w:bCs/>
        </w:rPr>
        <w:t>. Порядок подготовки и защиты ВКР</w:t>
      </w:r>
      <w:r w:rsidR="003265C9">
        <w:rPr>
          <w:rFonts w:ascii="Times New Roman" w:hAnsi="Times New Roman" w:cs="Times New Roman"/>
          <w:b/>
          <w:bCs/>
        </w:rPr>
        <w:t>.</w:t>
      </w:r>
    </w:p>
    <w:p w14:paraId="4865FA58" w14:textId="77777777" w:rsidR="003265C9" w:rsidRPr="00F97B7B" w:rsidRDefault="003265C9" w:rsidP="003265C9">
      <w:pPr>
        <w:tabs>
          <w:tab w:val="left" w:pos="966"/>
        </w:tabs>
        <w:spacing w:after="0" w:line="240" w:lineRule="auto"/>
        <w:ind w:firstLine="680"/>
        <w:jc w:val="both"/>
        <w:rPr>
          <w:rFonts w:ascii="Times New Roman" w:hAnsi="Times New Roman"/>
          <w:sz w:val="24"/>
          <w:szCs w:val="24"/>
        </w:rPr>
      </w:pPr>
      <w:r w:rsidRPr="00F97B7B">
        <w:rPr>
          <w:rFonts w:ascii="Times New Roman" w:hAnsi="Times New Roman"/>
          <w:sz w:val="24"/>
          <w:szCs w:val="24"/>
        </w:rPr>
        <w:t>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 программам бакалавриата, программам специалитета и программам магистратуры в Южном федеральном университете (в новой редакции), утвержденным приказом от 29.07.2021г. №158-ОД.</w:t>
      </w:r>
    </w:p>
    <w:p w14:paraId="33212CA0" w14:textId="1490189F" w:rsidR="007505F4" w:rsidRPr="007505F4" w:rsidRDefault="00A9746B" w:rsidP="00CF05A3">
      <w:pPr>
        <w:pStyle w:val="Style28"/>
        <w:widowControl/>
        <w:spacing w:line="276" w:lineRule="auto"/>
        <w:rPr>
          <w:rFonts w:ascii="Times New Roman" w:hAnsi="Times New Roman" w:cs="Times New Roman"/>
          <w:b/>
        </w:rPr>
      </w:pPr>
      <w:r>
        <w:rPr>
          <w:rFonts w:ascii="Times New Roman" w:hAnsi="Times New Roman" w:cs="Times New Roman"/>
          <w:b/>
        </w:rPr>
        <w:t>6</w:t>
      </w:r>
      <w:r w:rsidR="007505F4" w:rsidRPr="007505F4">
        <w:rPr>
          <w:rFonts w:ascii="Times New Roman" w:hAnsi="Times New Roman" w:cs="Times New Roman"/>
          <w:b/>
        </w:rPr>
        <w:t xml:space="preserve">.1. </w:t>
      </w:r>
      <w:r w:rsidR="007505F4" w:rsidRPr="007505F4">
        <w:rPr>
          <w:rFonts w:ascii="Times New Roman" w:hAnsi="Times New Roman" w:cs="Times New Roman"/>
          <w:b/>
          <w:i/>
        </w:rPr>
        <w:t>Подготовка к защите ВКР</w:t>
      </w:r>
    </w:p>
    <w:p w14:paraId="1AB9C34E" w14:textId="77777777" w:rsidR="007505F4" w:rsidRPr="007505F4" w:rsidRDefault="007505F4" w:rsidP="00EB7945">
      <w:pPr>
        <w:pStyle w:val="Style28"/>
        <w:widowControl/>
        <w:spacing w:line="240" w:lineRule="auto"/>
        <w:rPr>
          <w:rFonts w:ascii="Times New Roman" w:hAnsi="Times New Roman" w:cs="Times New Roman"/>
        </w:rPr>
      </w:pPr>
      <w:r w:rsidRPr="007505F4">
        <w:rPr>
          <w:rFonts w:ascii="Times New Roman" w:hAnsi="Times New Roman" w:cs="Times New Roman"/>
        </w:rPr>
        <w:t xml:space="preserve">ВКР включает такие этапы, как: </w:t>
      </w:r>
    </w:p>
    <w:p w14:paraId="63863E42" w14:textId="77777777" w:rsidR="007505F4" w:rsidRPr="007505F4" w:rsidRDefault="007505F4" w:rsidP="00EB7945">
      <w:pPr>
        <w:pStyle w:val="Style28"/>
        <w:widowControl/>
        <w:spacing w:line="240" w:lineRule="auto"/>
        <w:rPr>
          <w:rFonts w:ascii="Times New Roman" w:hAnsi="Times New Roman" w:cs="Times New Roman"/>
        </w:rPr>
      </w:pPr>
      <w:r w:rsidRPr="007505F4">
        <w:rPr>
          <w:rFonts w:ascii="Times New Roman" w:hAnsi="Times New Roman" w:cs="Times New Roman"/>
          <w:i/>
        </w:rPr>
        <w:t>подготовительный</w:t>
      </w:r>
      <w:r w:rsidRPr="007505F4">
        <w:rPr>
          <w:rFonts w:ascii="Times New Roman" w:hAnsi="Times New Roman" w:cs="Times New Roman"/>
        </w:rPr>
        <w:t xml:space="preserve"> (творческий поиск и творческая разработка - выполняется во время дипломного проектирования); </w:t>
      </w:r>
    </w:p>
    <w:p w14:paraId="300F4949" w14:textId="77777777" w:rsidR="007505F4" w:rsidRPr="007505F4" w:rsidRDefault="007505F4" w:rsidP="00EB7945">
      <w:pPr>
        <w:pStyle w:val="Style28"/>
        <w:widowControl/>
        <w:spacing w:line="240" w:lineRule="auto"/>
        <w:rPr>
          <w:rFonts w:ascii="Times New Roman" w:hAnsi="Times New Roman" w:cs="Times New Roman"/>
        </w:rPr>
      </w:pPr>
      <w:r w:rsidRPr="007505F4">
        <w:rPr>
          <w:rFonts w:ascii="Times New Roman" w:hAnsi="Times New Roman" w:cs="Times New Roman"/>
          <w:i/>
        </w:rPr>
        <w:t>оформительский</w:t>
      </w:r>
      <w:r w:rsidRPr="007505F4">
        <w:rPr>
          <w:rFonts w:ascii="Times New Roman" w:hAnsi="Times New Roman" w:cs="Times New Roman"/>
        </w:rPr>
        <w:t xml:space="preserve"> (графическое оформление проекта); этап </w:t>
      </w:r>
      <w:r w:rsidRPr="007505F4">
        <w:rPr>
          <w:rFonts w:ascii="Times New Roman" w:hAnsi="Times New Roman" w:cs="Times New Roman"/>
          <w:i/>
        </w:rPr>
        <w:t>предзащиты</w:t>
      </w:r>
      <w:r w:rsidRPr="007505F4">
        <w:rPr>
          <w:rFonts w:ascii="Times New Roman" w:hAnsi="Times New Roman" w:cs="Times New Roman"/>
        </w:rPr>
        <w:t xml:space="preserve"> и </w:t>
      </w:r>
      <w:r w:rsidRPr="007505F4">
        <w:rPr>
          <w:rFonts w:ascii="Times New Roman" w:hAnsi="Times New Roman" w:cs="Times New Roman"/>
          <w:i/>
        </w:rPr>
        <w:t>публичной защиты</w:t>
      </w:r>
      <w:r w:rsidRPr="007505F4">
        <w:rPr>
          <w:rFonts w:ascii="Times New Roman" w:hAnsi="Times New Roman" w:cs="Times New Roman"/>
        </w:rPr>
        <w:t xml:space="preserve"> проекта.</w:t>
      </w:r>
    </w:p>
    <w:p w14:paraId="557B5128" w14:textId="77777777" w:rsidR="007505F4" w:rsidRPr="007505F4" w:rsidRDefault="007505F4" w:rsidP="00EB7945">
      <w:pPr>
        <w:pStyle w:val="Style28"/>
        <w:widowControl/>
        <w:spacing w:line="240" w:lineRule="auto"/>
        <w:rPr>
          <w:rFonts w:ascii="Times New Roman" w:hAnsi="Times New Roman" w:cs="Times New Roman"/>
        </w:rPr>
      </w:pPr>
      <w:r w:rsidRPr="007505F4">
        <w:rPr>
          <w:rFonts w:ascii="Times New Roman" w:hAnsi="Times New Roman" w:cs="Times New Roman"/>
        </w:rPr>
        <w:t xml:space="preserve">На </w:t>
      </w:r>
      <w:r w:rsidRPr="007505F4">
        <w:rPr>
          <w:rFonts w:ascii="Times New Roman" w:hAnsi="Times New Roman" w:cs="Times New Roman"/>
          <w:i/>
        </w:rPr>
        <w:t>подготовительном</w:t>
      </w:r>
      <w:r w:rsidRPr="007505F4">
        <w:rPr>
          <w:rFonts w:ascii="Times New Roman" w:hAnsi="Times New Roman" w:cs="Times New Roman"/>
        </w:rPr>
        <w:t xml:space="preserve"> этапе обучающийся под руководством руководителя ВКР выполняет предпроектную и исследовательскую работу: сбор аналогов, отбор и анализ исходных данных для дизайн-проекта. На этапе подготовки и написания ВКР руководитель контролирует уровень и качество выполнения работы. </w:t>
      </w:r>
    </w:p>
    <w:p w14:paraId="76E54AFD" w14:textId="77777777" w:rsidR="007505F4" w:rsidRPr="007505F4" w:rsidRDefault="007505F4" w:rsidP="00EB7945">
      <w:pPr>
        <w:pStyle w:val="Style28"/>
        <w:spacing w:line="240" w:lineRule="auto"/>
        <w:rPr>
          <w:rFonts w:ascii="Times New Roman" w:hAnsi="Times New Roman" w:cs="Times New Roman"/>
          <w:b/>
          <w:i/>
        </w:rPr>
      </w:pPr>
      <w:r w:rsidRPr="007505F4">
        <w:rPr>
          <w:rFonts w:ascii="Times New Roman" w:hAnsi="Times New Roman" w:cs="Times New Roman"/>
          <w:b/>
          <w:i/>
        </w:rPr>
        <w:t>Подготовка и защита ВКР состоит из следующих этапов:</w:t>
      </w:r>
    </w:p>
    <w:p w14:paraId="557AB57C"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i/>
        </w:rPr>
        <w:t xml:space="preserve">- </w:t>
      </w:r>
      <w:r w:rsidRPr="007505F4">
        <w:rPr>
          <w:rFonts w:ascii="Times New Roman" w:hAnsi="Times New Roman" w:cs="Times New Roman"/>
        </w:rPr>
        <w:t xml:space="preserve">определение и утверждение темы ВКР; </w:t>
      </w:r>
    </w:p>
    <w:p w14:paraId="5F912D56"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разработка концепции;</w:t>
      </w:r>
    </w:p>
    <w:p w14:paraId="5F852D88"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организация работы и выполнение проектной задачи согласно утвержденной теме ВКР;</w:t>
      </w:r>
    </w:p>
    <w:p w14:paraId="1330ACD3"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проведение промежуточных просмотров ВКР;</w:t>
      </w:r>
    </w:p>
    <w:p w14:paraId="4D62DC24"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выполнение и оформление пояснительной записки ВКР;</w:t>
      </w:r>
    </w:p>
    <w:p w14:paraId="64A42179"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выполнение графической подачи ВКР;</w:t>
      </w:r>
    </w:p>
    <w:p w14:paraId="07A51B57"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выполнение в материале образцов и макетов;</w:t>
      </w:r>
    </w:p>
    <w:p w14:paraId="6416A029"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допуск к защите (по итогам предзащиты ВКР на заседании кафедры);</w:t>
      </w:r>
    </w:p>
    <w:p w14:paraId="530B30A4"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защита ВКР;</w:t>
      </w:r>
    </w:p>
    <w:p w14:paraId="6F55E50F" w14:textId="77777777" w:rsidR="007505F4" w:rsidRPr="007505F4" w:rsidRDefault="007505F4" w:rsidP="00EB7945">
      <w:pPr>
        <w:pStyle w:val="Style28"/>
        <w:spacing w:line="240" w:lineRule="auto"/>
        <w:rPr>
          <w:rFonts w:ascii="Times New Roman" w:hAnsi="Times New Roman" w:cs="Times New Roman"/>
        </w:rPr>
      </w:pPr>
      <w:r w:rsidRPr="007505F4">
        <w:rPr>
          <w:rFonts w:ascii="Times New Roman" w:hAnsi="Times New Roman" w:cs="Times New Roman"/>
        </w:rPr>
        <w:t xml:space="preserve">- передача ВКР и сопутствующей документации на хранение. </w:t>
      </w:r>
    </w:p>
    <w:p w14:paraId="26E4BC62" w14:textId="77777777" w:rsidR="005463E8" w:rsidRPr="00530487" w:rsidRDefault="005463E8" w:rsidP="008710F5">
      <w:pPr>
        <w:pStyle w:val="Style28"/>
        <w:widowControl/>
        <w:spacing w:line="240" w:lineRule="auto"/>
        <w:ind w:firstLine="709"/>
        <w:rPr>
          <w:rStyle w:val="FontStyle96"/>
          <w:sz w:val="24"/>
          <w:szCs w:val="24"/>
        </w:rPr>
      </w:pPr>
    </w:p>
    <w:p w14:paraId="301BCD5A" w14:textId="53AA0889" w:rsidR="0017341B" w:rsidRPr="00530487" w:rsidRDefault="00A9746B" w:rsidP="008710F5">
      <w:pPr>
        <w:pStyle w:val="Style17"/>
        <w:widowControl/>
        <w:ind w:firstLine="709"/>
        <w:jc w:val="center"/>
        <w:rPr>
          <w:rStyle w:val="FontStyle95"/>
          <w:i/>
          <w:sz w:val="24"/>
          <w:szCs w:val="24"/>
        </w:rPr>
      </w:pPr>
      <w:r>
        <w:rPr>
          <w:rStyle w:val="FontStyle95"/>
          <w:sz w:val="24"/>
          <w:szCs w:val="24"/>
        </w:rPr>
        <w:t>6</w:t>
      </w:r>
      <w:r w:rsidR="005463E8" w:rsidRPr="00530487">
        <w:rPr>
          <w:rStyle w:val="FontStyle95"/>
          <w:sz w:val="24"/>
          <w:szCs w:val="24"/>
        </w:rPr>
        <w:t xml:space="preserve">.2. </w:t>
      </w:r>
      <w:r w:rsidR="005463E8" w:rsidRPr="00530487">
        <w:rPr>
          <w:rStyle w:val="FontStyle95"/>
          <w:i/>
          <w:sz w:val="24"/>
          <w:szCs w:val="24"/>
        </w:rPr>
        <w:t>Определение темы ВКР</w:t>
      </w:r>
    </w:p>
    <w:p w14:paraId="35A1AFB1" w14:textId="1DAD9958" w:rsidR="005463E8" w:rsidRPr="00530487" w:rsidRDefault="00A9746B" w:rsidP="00D8768A">
      <w:pPr>
        <w:pStyle w:val="Style17"/>
        <w:widowControl/>
        <w:ind w:firstLine="709"/>
        <w:jc w:val="both"/>
        <w:rPr>
          <w:rStyle w:val="FontStyle96"/>
          <w:bCs/>
          <w:sz w:val="24"/>
          <w:szCs w:val="24"/>
        </w:rPr>
      </w:pPr>
      <w:r>
        <w:rPr>
          <w:rStyle w:val="FontStyle96"/>
          <w:sz w:val="24"/>
          <w:szCs w:val="24"/>
        </w:rPr>
        <w:lastRenderedPageBreak/>
        <w:t>6</w:t>
      </w:r>
      <w:r w:rsidR="00FB6EF7">
        <w:rPr>
          <w:rStyle w:val="FontStyle96"/>
          <w:sz w:val="24"/>
          <w:szCs w:val="24"/>
        </w:rPr>
        <w:t>.2</w:t>
      </w:r>
      <w:r w:rsidR="005463E8" w:rsidRPr="00530487">
        <w:rPr>
          <w:rStyle w:val="FontStyle96"/>
          <w:sz w:val="24"/>
          <w:szCs w:val="24"/>
        </w:rPr>
        <w:t xml:space="preserve">.1. Кафедра </w:t>
      </w:r>
      <w:r w:rsidR="00D8768A" w:rsidRPr="00530487">
        <w:rPr>
          <w:rStyle w:val="FontStyle96"/>
          <w:sz w:val="24"/>
          <w:szCs w:val="24"/>
        </w:rPr>
        <w:t>в соответствии с</w:t>
      </w:r>
      <w:r w:rsidR="005463E8" w:rsidRPr="00530487">
        <w:rPr>
          <w:rStyle w:val="FontStyle96"/>
          <w:sz w:val="24"/>
          <w:szCs w:val="24"/>
        </w:rPr>
        <w:t xml:space="preserve"> образовательной программ</w:t>
      </w:r>
      <w:r w:rsidR="00D8768A" w:rsidRPr="00530487">
        <w:rPr>
          <w:rStyle w:val="FontStyle96"/>
          <w:sz w:val="24"/>
          <w:szCs w:val="24"/>
        </w:rPr>
        <w:t>ой</w:t>
      </w:r>
      <w:r w:rsidR="005463E8" w:rsidRPr="00530487">
        <w:rPr>
          <w:rStyle w:val="FontStyle96"/>
          <w:sz w:val="24"/>
          <w:szCs w:val="24"/>
        </w:rPr>
        <w:t xml:space="preserve"> утвержда</w:t>
      </w:r>
      <w:r w:rsidR="00D8768A" w:rsidRPr="00530487">
        <w:rPr>
          <w:rStyle w:val="FontStyle96"/>
          <w:sz w:val="24"/>
          <w:szCs w:val="24"/>
        </w:rPr>
        <w:t>е</w:t>
      </w:r>
      <w:r w:rsidR="005463E8" w:rsidRPr="00530487">
        <w:rPr>
          <w:rStyle w:val="FontStyle96"/>
          <w:sz w:val="24"/>
          <w:szCs w:val="24"/>
        </w:rPr>
        <w:t>т тематику ВКР, о чем в протоколе заседания кафедры делается соответствующая запись.</w:t>
      </w:r>
    </w:p>
    <w:p w14:paraId="16DDE368" w14:textId="752E2AA1" w:rsidR="005463E8" w:rsidRPr="00530487" w:rsidRDefault="00A9746B" w:rsidP="00D8768A">
      <w:pPr>
        <w:pStyle w:val="Style29"/>
        <w:widowControl/>
        <w:tabs>
          <w:tab w:val="left" w:pos="1387"/>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.2.2. Студент под р</w:t>
      </w:r>
      <w:r w:rsidR="00811338" w:rsidRPr="00530487">
        <w:rPr>
          <w:rStyle w:val="FontStyle96"/>
          <w:sz w:val="24"/>
          <w:szCs w:val="24"/>
        </w:rPr>
        <w:t>уководством руководителя ВКР, заведующего кафедр</w:t>
      </w:r>
      <w:r w:rsidR="00D8768A" w:rsidRPr="00530487">
        <w:rPr>
          <w:rStyle w:val="FontStyle96"/>
          <w:sz w:val="24"/>
          <w:szCs w:val="24"/>
        </w:rPr>
        <w:t>ой</w:t>
      </w:r>
      <w:r w:rsidR="00811338" w:rsidRPr="00530487">
        <w:rPr>
          <w:rStyle w:val="FontStyle96"/>
          <w:sz w:val="24"/>
          <w:szCs w:val="24"/>
        </w:rPr>
        <w:t xml:space="preserve"> и</w:t>
      </w:r>
      <w:r w:rsidR="005463E8" w:rsidRPr="00530487">
        <w:rPr>
          <w:rStyle w:val="FontStyle96"/>
          <w:sz w:val="24"/>
          <w:szCs w:val="24"/>
        </w:rPr>
        <w:t xml:space="preserve"> ведущих преподавателей </w:t>
      </w:r>
      <w:r w:rsidR="00811338" w:rsidRPr="00530487">
        <w:rPr>
          <w:rStyle w:val="FontStyle96"/>
          <w:sz w:val="24"/>
          <w:szCs w:val="24"/>
        </w:rPr>
        <w:t xml:space="preserve">кафедры </w:t>
      </w:r>
      <w:r w:rsidR="005463E8" w:rsidRPr="00530487">
        <w:rPr>
          <w:rStyle w:val="FontStyle96"/>
          <w:sz w:val="24"/>
          <w:szCs w:val="24"/>
        </w:rPr>
        <w:t>осуществляет выбор темы ВКР. Студент имеет право инициировать свою тему для разработки,</w:t>
      </w:r>
      <w:r w:rsidR="00D148CA">
        <w:rPr>
          <w:rStyle w:val="FontStyle96"/>
          <w:sz w:val="24"/>
          <w:szCs w:val="24"/>
        </w:rPr>
        <w:t xml:space="preserve"> но приоритетным является выполнение </w:t>
      </w:r>
      <w:r w:rsidR="005463E8" w:rsidRPr="00530487">
        <w:rPr>
          <w:rStyle w:val="FontStyle96"/>
          <w:sz w:val="24"/>
          <w:szCs w:val="24"/>
        </w:rPr>
        <w:t xml:space="preserve"> </w:t>
      </w:r>
      <w:r w:rsidR="00D148CA">
        <w:rPr>
          <w:rStyle w:val="FontStyle96"/>
          <w:sz w:val="24"/>
          <w:szCs w:val="24"/>
        </w:rPr>
        <w:t xml:space="preserve"> ВКР </w:t>
      </w:r>
      <w:r w:rsidR="005463E8" w:rsidRPr="00530487">
        <w:rPr>
          <w:rStyle w:val="FontStyle96"/>
          <w:sz w:val="24"/>
          <w:szCs w:val="24"/>
        </w:rPr>
        <w:t xml:space="preserve">по заказу работодателя </w:t>
      </w:r>
      <w:r w:rsidR="004B6848">
        <w:rPr>
          <w:rStyle w:val="FontStyle96"/>
          <w:sz w:val="24"/>
          <w:szCs w:val="24"/>
        </w:rPr>
        <w:t xml:space="preserve">– заявке </w:t>
      </w:r>
      <w:r w:rsidR="005463E8" w:rsidRPr="00530487">
        <w:rPr>
          <w:rStyle w:val="FontStyle96"/>
          <w:sz w:val="24"/>
          <w:szCs w:val="24"/>
        </w:rPr>
        <w:t>(потребителя)</w:t>
      </w:r>
      <w:r w:rsidR="00783C86">
        <w:rPr>
          <w:rStyle w:val="FontStyle96"/>
          <w:sz w:val="24"/>
          <w:szCs w:val="24"/>
        </w:rPr>
        <w:t xml:space="preserve"> или социального партнера</w:t>
      </w:r>
      <w:r w:rsidR="005463E8" w:rsidRPr="00530487">
        <w:rPr>
          <w:rStyle w:val="FontStyle96"/>
          <w:sz w:val="24"/>
          <w:szCs w:val="24"/>
        </w:rPr>
        <w:t xml:space="preserve">. </w:t>
      </w:r>
      <w:r w:rsidR="004B6848">
        <w:rPr>
          <w:rStyle w:val="FontStyle96"/>
          <w:sz w:val="24"/>
          <w:szCs w:val="24"/>
        </w:rPr>
        <w:t>Формулировку</w:t>
      </w:r>
      <w:r w:rsidR="005463E8" w:rsidRPr="00530487">
        <w:rPr>
          <w:rStyle w:val="FontStyle96"/>
          <w:sz w:val="24"/>
          <w:szCs w:val="24"/>
        </w:rPr>
        <w:t xml:space="preserve"> темы ВКР студент согласовывае</w:t>
      </w:r>
      <w:r w:rsidR="008E5A28">
        <w:rPr>
          <w:rStyle w:val="FontStyle96"/>
          <w:sz w:val="24"/>
          <w:szCs w:val="24"/>
        </w:rPr>
        <w:t xml:space="preserve">т </w:t>
      </w:r>
      <w:r w:rsidR="00EC28DE">
        <w:rPr>
          <w:rStyle w:val="FontStyle96"/>
          <w:sz w:val="24"/>
          <w:szCs w:val="24"/>
        </w:rPr>
        <w:t xml:space="preserve">с предполагаемым </w:t>
      </w:r>
      <w:r w:rsidR="005463E8" w:rsidRPr="00530487">
        <w:rPr>
          <w:rStyle w:val="FontStyle96"/>
          <w:sz w:val="24"/>
          <w:szCs w:val="24"/>
        </w:rPr>
        <w:t>руководителем</w:t>
      </w:r>
      <w:r w:rsidR="00EC28DE">
        <w:rPr>
          <w:rStyle w:val="FontStyle96"/>
          <w:sz w:val="24"/>
          <w:szCs w:val="24"/>
        </w:rPr>
        <w:t xml:space="preserve"> ВКР</w:t>
      </w:r>
      <w:r w:rsidR="005463E8" w:rsidRPr="00530487">
        <w:rPr>
          <w:rStyle w:val="FontStyle96"/>
          <w:sz w:val="24"/>
          <w:szCs w:val="24"/>
        </w:rPr>
        <w:t>.</w:t>
      </w:r>
    </w:p>
    <w:p w14:paraId="5969D8E8" w14:textId="09C14CB9" w:rsidR="005463E8" w:rsidRPr="00530487" w:rsidRDefault="00A9746B" w:rsidP="00D8768A">
      <w:pPr>
        <w:pStyle w:val="Style29"/>
        <w:widowControl/>
        <w:tabs>
          <w:tab w:val="left" w:pos="1387"/>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.2.3. На заседании кафедры фиксируются следующие</w:t>
      </w:r>
      <w:r w:rsidR="005463E8" w:rsidRPr="00530487">
        <w:rPr>
          <w:rStyle w:val="FontStyle96"/>
          <w:sz w:val="24"/>
          <w:szCs w:val="24"/>
        </w:rPr>
        <w:br/>
        <w:t>позиции: утверждение темы ВКР, назначение руководителя</w:t>
      </w:r>
      <w:r w:rsidR="00EC28DE">
        <w:rPr>
          <w:rStyle w:val="FontStyle96"/>
          <w:sz w:val="24"/>
          <w:szCs w:val="24"/>
        </w:rPr>
        <w:t xml:space="preserve"> ВКР</w:t>
      </w:r>
      <w:r w:rsidR="005463E8" w:rsidRPr="00530487">
        <w:rPr>
          <w:rStyle w:val="FontStyle96"/>
          <w:sz w:val="24"/>
          <w:szCs w:val="24"/>
        </w:rPr>
        <w:t xml:space="preserve">. Решение кафедры оформляется служебной запиской на имя РСП. </w:t>
      </w:r>
    </w:p>
    <w:p w14:paraId="4CB32B1A" w14:textId="0726694A" w:rsidR="0017341B" w:rsidRPr="00530487" w:rsidRDefault="00A9746B" w:rsidP="00D8768A">
      <w:pPr>
        <w:pStyle w:val="Style29"/>
        <w:widowControl/>
        <w:tabs>
          <w:tab w:val="left" w:pos="1387"/>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.2.4. Тема ВКР рассматривает</w:t>
      </w:r>
      <w:r w:rsidR="00EC28DE">
        <w:rPr>
          <w:rStyle w:val="FontStyle96"/>
          <w:sz w:val="24"/>
          <w:szCs w:val="24"/>
        </w:rPr>
        <w:t xml:space="preserve">ся </w:t>
      </w:r>
      <w:r w:rsidR="00866C2C">
        <w:rPr>
          <w:rStyle w:val="FontStyle96"/>
          <w:sz w:val="24"/>
          <w:szCs w:val="24"/>
        </w:rPr>
        <w:t xml:space="preserve">на Учебно-методическом совете </w:t>
      </w:r>
      <w:r w:rsidR="00EC28DE">
        <w:rPr>
          <w:rStyle w:val="FontStyle96"/>
          <w:sz w:val="24"/>
          <w:szCs w:val="24"/>
        </w:rPr>
        <w:t>и утверждается на заседании У</w:t>
      </w:r>
      <w:r w:rsidR="005463E8" w:rsidRPr="00530487">
        <w:rPr>
          <w:rStyle w:val="FontStyle96"/>
          <w:sz w:val="24"/>
          <w:szCs w:val="24"/>
        </w:rPr>
        <w:t>ченого совета Академии</w:t>
      </w:r>
      <w:r w:rsidR="00373AFF" w:rsidRPr="00530487">
        <w:rPr>
          <w:rStyle w:val="FontStyle96"/>
          <w:sz w:val="24"/>
          <w:szCs w:val="24"/>
        </w:rPr>
        <w:t xml:space="preserve"> архитектуры и искусств ЮФУ</w:t>
      </w:r>
      <w:r w:rsidR="005463E8" w:rsidRPr="00530487">
        <w:rPr>
          <w:rStyle w:val="FontStyle96"/>
          <w:sz w:val="24"/>
          <w:szCs w:val="24"/>
        </w:rPr>
        <w:t>.</w:t>
      </w:r>
    </w:p>
    <w:p w14:paraId="108950BA" w14:textId="579A3424" w:rsidR="005463E8" w:rsidRPr="00530487" w:rsidRDefault="00A9746B" w:rsidP="00D8768A">
      <w:pPr>
        <w:pStyle w:val="Style29"/>
        <w:widowControl/>
        <w:tabs>
          <w:tab w:val="left" w:pos="1387"/>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 xml:space="preserve">.2.5. </w:t>
      </w:r>
      <w:r w:rsidR="00866C2C">
        <w:rPr>
          <w:rStyle w:val="FontStyle96"/>
          <w:sz w:val="24"/>
          <w:szCs w:val="24"/>
        </w:rPr>
        <w:t>П</w:t>
      </w:r>
      <w:r w:rsidR="005463E8" w:rsidRPr="00530487">
        <w:rPr>
          <w:rStyle w:val="FontStyle96"/>
          <w:sz w:val="24"/>
          <w:szCs w:val="24"/>
        </w:rPr>
        <w:t xml:space="preserve">риказ об утверждении темы </w:t>
      </w:r>
      <w:r w:rsidR="00D8768A" w:rsidRPr="00530487">
        <w:rPr>
          <w:rStyle w:val="FontStyle96"/>
          <w:sz w:val="24"/>
          <w:szCs w:val="24"/>
        </w:rPr>
        <w:t xml:space="preserve">и </w:t>
      </w:r>
      <w:r w:rsidR="005463E8" w:rsidRPr="00530487">
        <w:rPr>
          <w:rStyle w:val="FontStyle96"/>
          <w:sz w:val="24"/>
          <w:szCs w:val="24"/>
        </w:rPr>
        <w:t>руководителя ВКР</w:t>
      </w:r>
      <w:r w:rsidR="00866C2C">
        <w:rPr>
          <w:rStyle w:val="FontStyle96"/>
          <w:sz w:val="24"/>
          <w:szCs w:val="24"/>
        </w:rPr>
        <w:t xml:space="preserve"> подписывается директором </w:t>
      </w:r>
    </w:p>
    <w:p w14:paraId="7EEA9F99" w14:textId="6084FD7E" w:rsidR="005463E8" w:rsidRPr="00530487" w:rsidRDefault="00A9746B" w:rsidP="00D8768A">
      <w:pPr>
        <w:pStyle w:val="Style28"/>
        <w:widowControl/>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.2.6. Приказ оформляется в соответствии с установленными требованиями и доводится до сведения студентов</w:t>
      </w:r>
      <w:r w:rsidR="009C3EDE">
        <w:rPr>
          <w:rStyle w:val="FontStyle96"/>
          <w:sz w:val="24"/>
          <w:szCs w:val="24"/>
        </w:rPr>
        <w:t xml:space="preserve"> не позднее чем за полгода до даты защиты</w:t>
      </w:r>
      <w:r w:rsidR="005463E8" w:rsidRPr="00530487">
        <w:rPr>
          <w:rStyle w:val="FontStyle96"/>
          <w:sz w:val="24"/>
          <w:szCs w:val="24"/>
        </w:rPr>
        <w:t>.</w:t>
      </w:r>
    </w:p>
    <w:p w14:paraId="09F99AFC" w14:textId="6506DE9D" w:rsidR="005463E8" w:rsidRPr="00530487" w:rsidRDefault="00A9746B" w:rsidP="00D8768A">
      <w:pPr>
        <w:pStyle w:val="Style28"/>
        <w:widowControl/>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.2.7. По согласованию с руководителем</w:t>
      </w:r>
      <w:r w:rsidR="00EC28DE">
        <w:rPr>
          <w:rStyle w:val="FontStyle96"/>
          <w:sz w:val="24"/>
          <w:szCs w:val="24"/>
        </w:rPr>
        <w:t xml:space="preserve"> ВКР</w:t>
      </w:r>
      <w:r w:rsidR="005463E8" w:rsidRPr="00530487">
        <w:rPr>
          <w:rStyle w:val="FontStyle96"/>
          <w:sz w:val="24"/>
          <w:szCs w:val="24"/>
        </w:rPr>
        <w:t xml:space="preserve"> возможна корректировка (уточнение) выбранной темы, но не позднее, чем за </w:t>
      </w:r>
      <w:r w:rsidR="00EC28DE">
        <w:rPr>
          <w:rStyle w:val="FontStyle96"/>
          <w:sz w:val="24"/>
          <w:szCs w:val="24"/>
        </w:rPr>
        <w:t>12 недель</w:t>
      </w:r>
      <w:r w:rsidR="005463E8" w:rsidRPr="00530487">
        <w:rPr>
          <w:rStyle w:val="FontStyle96"/>
          <w:sz w:val="24"/>
          <w:szCs w:val="24"/>
        </w:rPr>
        <w:t xml:space="preserve"> до защиты. Изменения в формулировке темы утверждаются приказом ректора на основании служебной записки заведующего выпускающей кафедры с визой РСП.</w:t>
      </w:r>
    </w:p>
    <w:p w14:paraId="47BB6653" w14:textId="77777777" w:rsidR="005463E8" w:rsidRPr="00530487" w:rsidRDefault="005463E8" w:rsidP="008710F5">
      <w:pPr>
        <w:pStyle w:val="Style30"/>
        <w:widowControl/>
        <w:tabs>
          <w:tab w:val="left" w:pos="1195"/>
        </w:tabs>
        <w:ind w:firstLine="709"/>
        <w:rPr>
          <w:rStyle w:val="FontStyle95"/>
          <w:sz w:val="24"/>
          <w:szCs w:val="24"/>
        </w:rPr>
      </w:pPr>
    </w:p>
    <w:p w14:paraId="7B516181" w14:textId="77777777" w:rsidR="005463E8" w:rsidRPr="00530487" w:rsidRDefault="00FB6EF7" w:rsidP="008710F5">
      <w:pPr>
        <w:pStyle w:val="Style30"/>
        <w:widowControl/>
        <w:tabs>
          <w:tab w:val="left" w:pos="1195"/>
        </w:tabs>
        <w:ind w:firstLine="709"/>
        <w:jc w:val="center"/>
        <w:rPr>
          <w:rStyle w:val="FontStyle95"/>
          <w:i/>
          <w:sz w:val="24"/>
          <w:szCs w:val="24"/>
        </w:rPr>
      </w:pPr>
      <w:r>
        <w:rPr>
          <w:rStyle w:val="FontStyle95"/>
          <w:sz w:val="24"/>
          <w:szCs w:val="24"/>
        </w:rPr>
        <w:t>6</w:t>
      </w:r>
      <w:r w:rsidR="005463E8" w:rsidRPr="00530487">
        <w:rPr>
          <w:rStyle w:val="FontStyle95"/>
          <w:sz w:val="24"/>
          <w:szCs w:val="24"/>
        </w:rPr>
        <w:t xml:space="preserve">.3. </w:t>
      </w:r>
      <w:r w:rsidR="005463E8" w:rsidRPr="00530487">
        <w:rPr>
          <w:rStyle w:val="FontStyle95"/>
          <w:i/>
          <w:sz w:val="24"/>
          <w:szCs w:val="24"/>
        </w:rPr>
        <w:t>Организация работы над ВКР</w:t>
      </w:r>
    </w:p>
    <w:p w14:paraId="7C168C84" w14:textId="67A1E6AA" w:rsidR="005463E8" w:rsidRPr="00530487" w:rsidRDefault="0028528A" w:rsidP="008710F5">
      <w:pPr>
        <w:pStyle w:val="Style29"/>
        <w:widowControl/>
        <w:tabs>
          <w:tab w:val="left" w:pos="1426"/>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.3.1. В соответствии с темой ВКР студенту выдается</w:t>
      </w:r>
      <w:r w:rsidR="009C3EDE">
        <w:rPr>
          <w:rStyle w:val="FontStyle96"/>
          <w:sz w:val="24"/>
          <w:szCs w:val="24"/>
        </w:rPr>
        <w:t xml:space="preserve"> индивидуальное </w:t>
      </w:r>
      <w:r w:rsidR="005463E8" w:rsidRPr="00530487">
        <w:rPr>
          <w:rStyle w:val="FontStyle96"/>
          <w:sz w:val="24"/>
          <w:szCs w:val="24"/>
        </w:rPr>
        <w:t>задание и график этапов выполнения ВКР. В график могут быть внесены изменения в случае невозможности его выполнения (по согласованию с руководителем</w:t>
      </w:r>
      <w:r w:rsidR="00EC28DE">
        <w:rPr>
          <w:rStyle w:val="FontStyle96"/>
          <w:sz w:val="24"/>
          <w:szCs w:val="24"/>
        </w:rPr>
        <w:t xml:space="preserve"> до начала преддипломной практики</w:t>
      </w:r>
      <w:r w:rsidR="005463E8" w:rsidRPr="00530487">
        <w:rPr>
          <w:rStyle w:val="FontStyle96"/>
          <w:sz w:val="24"/>
          <w:szCs w:val="24"/>
        </w:rPr>
        <w:t>).</w:t>
      </w:r>
    </w:p>
    <w:p w14:paraId="0819B17F" w14:textId="30E3BFA4" w:rsidR="005463E8" w:rsidRPr="00530487" w:rsidRDefault="0028528A" w:rsidP="008710F5">
      <w:pPr>
        <w:pStyle w:val="Style29"/>
        <w:widowControl/>
        <w:tabs>
          <w:tab w:val="left" w:pos="1517"/>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 xml:space="preserve">.3.2. </w:t>
      </w:r>
      <w:r w:rsidR="003F6D05">
        <w:rPr>
          <w:rStyle w:val="FontStyle96"/>
          <w:sz w:val="24"/>
          <w:szCs w:val="24"/>
        </w:rPr>
        <w:t>Право на Замен</w:t>
      </w:r>
      <w:r w:rsidR="00B579CA">
        <w:rPr>
          <w:rStyle w:val="FontStyle96"/>
          <w:sz w:val="24"/>
          <w:szCs w:val="24"/>
        </w:rPr>
        <w:t>у</w:t>
      </w:r>
      <w:r w:rsidR="003F6D05">
        <w:rPr>
          <w:rStyle w:val="FontStyle96"/>
          <w:sz w:val="24"/>
          <w:szCs w:val="24"/>
        </w:rPr>
        <w:t xml:space="preserve"> руководителя ВКР </w:t>
      </w:r>
      <w:r w:rsidR="00B579CA">
        <w:rPr>
          <w:rStyle w:val="FontStyle96"/>
          <w:sz w:val="24"/>
          <w:szCs w:val="24"/>
        </w:rPr>
        <w:t>студент может реализ</w:t>
      </w:r>
      <w:r w:rsidR="008E5A28">
        <w:rPr>
          <w:rStyle w:val="FontStyle96"/>
          <w:sz w:val="24"/>
          <w:szCs w:val="24"/>
        </w:rPr>
        <w:t xml:space="preserve">овать на основании письменного </w:t>
      </w:r>
      <w:r w:rsidR="00B579CA">
        <w:rPr>
          <w:rStyle w:val="FontStyle96"/>
          <w:sz w:val="24"/>
          <w:szCs w:val="24"/>
        </w:rPr>
        <w:t xml:space="preserve">заявления </w:t>
      </w:r>
      <w:r w:rsidR="00A1110A" w:rsidRPr="00530487">
        <w:rPr>
          <w:rStyle w:val="FontStyle96"/>
          <w:sz w:val="24"/>
          <w:szCs w:val="24"/>
        </w:rPr>
        <w:t>на имя заведующего кафедрой</w:t>
      </w:r>
      <w:r w:rsidR="00A1110A">
        <w:rPr>
          <w:rStyle w:val="FontStyle96"/>
          <w:sz w:val="24"/>
          <w:szCs w:val="24"/>
        </w:rPr>
        <w:t xml:space="preserve"> с указанием </w:t>
      </w:r>
      <w:r w:rsidR="00B579CA">
        <w:rPr>
          <w:rStyle w:val="FontStyle96"/>
          <w:sz w:val="24"/>
          <w:szCs w:val="24"/>
        </w:rPr>
        <w:t>объективных</w:t>
      </w:r>
      <w:r w:rsidR="008E5A28">
        <w:rPr>
          <w:rStyle w:val="FontStyle96"/>
          <w:sz w:val="24"/>
          <w:szCs w:val="24"/>
        </w:rPr>
        <w:t xml:space="preserve"> серьезных причин</w:t>
      </w:r>
      <w:r w:rsidR="00A1110A">
        <w:rPr>
          <w:rStyle w:val="FontStyle96"/>
          <w:sz w:val="24"/>
          <w:szCs w:val="24"/>
        </w:rPr>
        <w:t xml:space="preserve"> для изменения приказа. </w:t>
      </w:r>
      <w:r w:rsidR="005463E8" w:rsidRPr="00530487">
        <w:rPr>
          <w:rStyle w:val="FontStyle96"/>
          <w:sz w:val="24"/>
          <w:szCs w:val="24"/>
        </w:rPr>
        <w:t xml:space="preserve"> </w:t>
      </w:r>
    </w:p>
    <w:p w14:paraId="5CBB0D42" w14:textId="5BD7D899" w:rsidR="005463E8" w:rsidRPr="00530487" w:rsidRDefault="0028528A" w:rsidP="008710F5">
      <w:pPr>
        <w:pStyle w:val="Style29"/>
        <w:widowControl/>
        <w:tabs>
          <w:tab w:val="left" w:pos="1416"/>
        </w:tabs>
        <w:spacing w:line="240" w:lineRule="auto"/>
        <w:ind w:firstLine="709"/>
        <w:rPr>
          <w:rStyle w:val="FontStyle96"/>
          <w:sz w:val="24"/>
          <w:szCs w:val="24"/>
        </w:rPr>
      </w:pPr>
      <w:r>
        <w:rPr>
          <w:rStyle w:val="FontStyle96"/>
          <w:sz w:val="24"/>
          <w:szCs w:val="24"/>
        </w:rPr>
        <w:t>6</w:t>
      </w:r>
      <w:r w:rsidR="005463E8" w:rsidRPr="00530487">
        <w:rPr>
          <w:rStyle w:val="FontStyle96"/>
          <w:sz w:val="24"/>
          <w:szCs w:val="24"/>
        </w:rPr>
        <w:t xml:space="preserve">.3.3. </w:t>
      </w:r>
      <w:r w:rsidR="00A1110A">
        <w:rPr>
          <w:rStyle w:val="FontStyle96"/>
          <w:sz w:val="24"/>
          <w:szCs w:val="24"/>
        </w:rPr>
        <w:t xml:space="preserve"> </w:t>
      </w:r>
      <w:r w:rsidR="0013499D">
        <w:rPr>
          <w:rStyle w:val="FontStyle96"/>
          <w:sz w:val="24"/>
          <w:szCs w:val="24"/>
        </w:rPr>
        <w:t xml:space="preserve"> </w:t>
      </w:r>
      <w:r w:rsidR="00F13687">
        <w:rPr>
          <w:rStyle w:val="FontStyle96"/>
          <w:sz w:val="24"/>
          <w:szCs w:val="24"/>
        </w:rPr>
        <w:t xml:space="preserve">Решение по смене руководителя </w:t>
      </w:r>
      <w:r w:rsidR="0013499D">
        <w:rPr>
          <w:rStyle w:val="FontStyle96"/>
          <w:sz w:val="24"/>
          <w:szCs w:val="24"/>
        </w:rPr>
        <w:t>по причине о</w:t>
      </w:r>
      <w:r w:rsidR="005463E8" w:rsidRPr="00530487">
        <w:rPr>
          <w:rStyle w:val="FontStyle96"/>
          <w:sz w:val="24"/>
          <w:szCs w:val="24"/>
        </w:rPr>
        <w:t>тказ</w:t>
      </w:r>
      <w:r w:rsidR="0013499D">
        <w:rPr>
          <w:rStyle w:val="FontStyle96"/>
          <w:sz w:val="24"/>
          <w:szCs w:val="24"/>
        </w:rPr>
        <w:t xml:space="preserve">а преподавателя </w:t>
      </w:r>
      <w:r w:rsidR="005463E8" w:rsidRPr="00530487">
        <w:rPr>
          <w:rStyle w:val="FontStyle96"/>
          <w:sz w:val="24"/>
          <w:szCs w:val="24"/>
        </w:rPr>
        <w:t>от руководства ВКР обсуждается на заседании кафедры, оформляется протоколом</w:t>
      </w:r>
      <w:r w:rsidR="008E5A28">
        <w:rPr>
          <w:rStyle w:val="FontStyle96"/>
          <w:sz w:val="24"/>
          <w:szCs w:val="24"/>
        </w:rPr>
        <w:t xml:space="preserve"> </w:t>
      </w:r>
      <w:r w:rsidR="00CF1690">
        <w:rPr>
          <w:rStyle w:val="FontStyle96"/>
          <w:sz w:val="24"/>
          <w:szCs w:val="24"/>
        </w:rPr>
        <w:t>с указанием объективных причин</w:t>
      </w:r>
      <w:r w:rsidR="005463E8" w:rsidRPr="00530487">
        <w:rPr>
          <w:rStyle w:val="FontStyle96"/>
          <w:sz w:val="24"/>
          <w:szCs w:val="24"/>
        </w:rPr>
        <w:t>. Отказ дипломного руководителя не является основанием отстранения студента от защиты ВКР.</w:t>
      </w:r>
    </w:p>
    <w:p w14:paraId="06717B3E" w14:textId="02D7A929" w:rsidR="005463E8" w:rsidRPr="00530487" w:rsidRDefault="0028528A" w:rsidP="008710F5">
      <w:pPr>
        <w:pStyle w:val="Style29"/>
        <w:widowControl/>
        <w:tabs>
          <w:tab w:val="left" w:pos="1378"/>
        </w:tabs>
        <w:spacing w:line="240" w:lineRule="auto"/>
        <w:ind w:firstLine="709"/>
        <w:rPr>
          <w:rStyle w:val="FontStyle96"/>
          <w:sz w:val="24"/>
          <w:szCs w:val="24"/>
        </w:rPr>
      </w:pPr>
      <w:r>
        <w:rPr>
          <w:rStyle w:val="FontStyle96"/>
          <w:sz w:val="24"/>
          <w:szCs w:val="24"/>
        </w:rPr>
        <w:t>6.3</w:t>
      </w:r>
      <w:r w:rsidR="005463E8" w:rsidRPr="00530487">
        <w:rPr>
          <w:rStyle w:val="FontStyle96"/>
          <w:sz w:val="24"/>
          <w:szCs w:val="24"/>
        </w:rPr>
        <w:t>.</w:t>
      </w:r>
      <w:r>
        <w:rPr>
          <w:rStyle w:val="FontStyle96"/>
          <w:sz w:val="24"/>
          <w:szCs w:val="24"/>
        </w:rPr>
        <w:t>4</w:t>
      </w:r>
      <w:r w:rsidR="0017341B" w:rsidRPr="00530487">
        <w:rPr>
          <w:rStyle w:val="FontStyle96"/>
          <w:sz w:val="24"/>
          <w:szCs w:val="24"/>
        </w:rPr>
        <w:t xml:space="preserve"> </w:t>
      </w:r>
      <w:r w:rsidR="005463E8" w:rsidRPr="00530487">
        <w:rPr>
          <w:rStyle w:val="FontStyle96"/>
          <w:sz w:val="24"/>
          <w:szCs w:val="24"/>
        </w:rPr>
        <w:t>Завершенная ВКР:</w:t>
      </w:r>
    </w:p>
    <w:p w14:paraId="4A91AAE7" w14:textId="77777777" w:rsidR="005463E8" w:rsidRDefault="0017341B" w:rsidP="008710F5">
      <w:pPr>
        <w:pStyle w:val="Style29"/>
        <w:widowControl/>
        <w:tabs>
          <w:tab w:val="left" w:pos="0"/>
        </w:tabs>
        <w:spacing w:line="240" w:lineRule="auto"/>
        <w:ind w:firstLine="709"/>
        <w:rPr>
          <w:rStyle w:val="FontStyle96"/>
          <w:sz w:val="24"/>
          <w:szCs w:val="24"/>
        </w:rPr>
      </w:pPr>
      <w:r w:rsidRPr="00530487">
        <w:rPr>
          <w:rStyle w:val="FontStyle96"/>
          <w:sz w:val="24"/>
          <w:szCs w:val="24"/>
        </w:rPr>
        <w:t xml:space="preserve">- </w:t>
      </w:r>
      <w:r w:rsidR="005463E8" w:rsidRPr="00530487">
        <w:rPr>
          <w:rStyle w:val="FontStyle96"/>
          <w:sz w:val="24"/>
          <w:szCs w:val="24"/>
        </w:rPr>
        <w:t xml:space="preserve">подписывается студентом и представляется </w:t>
      </w:r>
      <w:r w:rsidR="00EC28DE">
        <w:rPr>
          <w:rStyle w:val="FontStyle96"/>
          <w:sz w:val="24"/>
          <w:szCs w:val="24"/>
        </w:rPr>
        <w:t>на проверку и подпись</w:t>
      </w:r>
      <w:r w:rsidR="005463E8" w:rsidRPr="00530487">
        <w:rPr>
          <w:rStyle w:val="FontStyle96"/>
          <w:sz w:val="24"/>
          <w:szCs w:val="24"/>
        </w:rPr>
        <w:t xml:space="preserve"> руководителю</w:t>
      </w:r>
      <w:r w:rsidR="00EC28DE">
        <w:rPr>
          <w:rStyle w:val="FontStyle96"/>
          <w:sz w:val="24"/>
          <w:szCs w:val="24"/>
        </w:rPr>
        <w:t xml:space="preserve"> ВКР</w:t>
      </w:r>
      <w:r w:rsidR="005463E8" w:rsidRPr="00530487">
        <w:rPr>
          <w:rStyle w:val="FontStyle96"/>
          <w:sz w:val="24"/>
          <w:szCs w:val="24"/>
        </w:rPr>
        <w:t>;</w:t>
      </w:r>
    </w:p>
    <w:p w14:paraId="51562E4B" w14:textId="77777777" w:rsidR="00EC28DE" w:rsidRPr="00530487" w:rsidRDefault="00EC28DE" w:rsidP="008710F5">
      <w:pPr>
        <w:pStyle w:val="Style29"/>
        <w:widowControl/>
        <w:tabs>
          <w:tab w:val="left" w:pos="0"/>
        </w:tabs>
        <w:spacing w:line="240" w:lineRule="auto"/>
        <w:ind w:firstLine="709"/>
        <w:rPr>
          <w:rStyle w:val="FontStyle96"/>
          <w:sz w:val="24"/>
          <w:szCs w:val="24"/>
        </w:rPr>
      </w:pPr>
      <w:r>
        <w:rPr>
          <w:rStyle w:val="FontStyle96"/>
          <w:sz w:val="24"/>
          <w:szCs w:val="24"/>
        </w:rPr>
        <w:t>- текст пояснительной записки проверяется на уникальность и определяется процент правомочных заимствований;</w:t>
      </w:r>
    </w:p>
    <w:p w14:paraId="723ACCEF" w14:textId="2C3BC81A" w:rsidR="005463E8" w:rsidRPr="00530487" w:rsidRDefault="005463E8" w:rsidP="008710F5">
      <w:pPr>
        <w:pStyle w:val="Style29"/>
        <w:widowControl/>
        <w:tabs>
          <w:tab w:val="left" w:pos="0"/>
        </w:tabs>
        <w:spacing w:line="240" w:lineRule="auto"/>
        <w:ind w:firstLine="709"/>
        <w:rPr>
          <w:rStyle w:val="FontStyle96"/>
          <w:sz w:val="24"/>
          <w:szCs w:val="24"/>
        </w:rPr>
      </w:pPr>
      <w:r w:rsidRPr="00530487">
        <w:rPr>
          <w:rStyle w:val="FontStyle96"/>
          <w:sz w:val="24"/>
          <w:szCs w:val="24"/>
        </w:rPr>
        <w:t>- защищается на заседании кафедры, где происходит предварительное прослушивание студента (предзащита)</w:t>
      </w:r>
      <w:r w:rsidR="00FF1AA2">
        <w:rPr>
          <w:rStyle w:val="FontStyle96"/>
          <w:sz w:val="24"/>
          <w:szCs w:val="24"/>
        </w:rPr>
        <w:t xml:space="preserve"> в форме презентации проекта</w:t>
      </w:r>
      <w:r w:rsidR="00C377BA" w:rsidRPr="00530487">
        <w:rPr>
          <w:rStyle w:val="FontStyle96"/>
          <w:sz w:val="24"/>
          <w:szCs w:val="24"/>
        </w:rPr>
        <w:t>;</w:t>
      </w:r>
      <w:r w:rsidRPr="00530487">
        <w:rPr>
          <w:rStyle w:val="FontStyle96"/>
          <w:sz w:val="24"/>
          <w:szCs w:val="24"/>
        </w:rPr>
        <w:t xml:space="preserve"> </w:t>
      </w:r>
    </w:p>
    <w:p w14:paraId="54D4D6EC" w14:textId="77777777" w:rsidR="005463E8" w:rsidRPr="00530487" w:rsidRDefault="0017341B" w:rsidP="008710F5">
      <w:pPr>
        <w:pStyle w:val="Style29"/>
        <w:widowControl/>
        <w:tabs>
          <w:tab w:val="left" w:pos="0"/>
        </w:tabs>
        <w:spacing w:line="240" w:lineRule="auto"/>
        <w:ind w:firstLine="709"/>
        <w:rPr>
          <w:rStyle w:val="FontStyle96"/>
          <w:sz w:val="24"/>
          <w:szCs w:val="24"/>
        </w:rPr>
      </w:pPr>
      <w:r w:rsidRPr="00530487">
        <w:rPr>
          <w:rStyle w:val="FontStyle96"/>
          <w:sz w:val="24"/>
          <w:szCs w:val="24"/>
        </w:rPr>
        <w:t xml:space="preserve">- </w:t>
      </w:r>
      <w:r w:rsidR="00FF1AA2">
        <w:rPr>
          <w:rStyle w:val="FontStyle96"/>
          <w:sz w:val="24"/>
          <w:szCs w:val="24"/>
        </w:rPr>
        <w:t xml:space="preserve">представляется на подпись </w:t>
      </w:r>
      <w:r w:rsidR="005463E8" w:rsidRPr="00530487">
        <w:rPr>
          <w:rStyle w:val="FontStyle96"/>
          <w:sz w:val="24"/>
          <w:szCs w:val="24"/>
        </w:rPr>
        <w:t>руководител</w:t>
      </w:r>
      <w:r w:rsidR="00FF1AA2">
        <w:rPr>
          <w:rStyle w:val="FontStyle96"/>
          <w:sz w:val="24"/>
          <w:szCs w:val="24"/>
        </w:rPr>
        <w:t>ю</w:t>
      </w:r>
      <w:r w:rsidR="005463E8" w:rsidRPr="00530487">
        <w:rPr>
          <w:rStyle w:val="FontStyle96"/>
          <w:sz w:val="24"/>
          <w:szCs w:val="24"/>
        </w:rPr>
        <w:t>, который составляет отзыв;</w:t>
      </w:r>
    </w:p>
    <w:p w14:paraId="0445FD5F" w14:textId="2D305952" w:rsidR="005463E8" w:rsidRPr="00530487" w:rsidRDefault="0017341B" w:rsidP="008710F5">
      <w:pPr>
        <w:pStyle w:val="Style29"/>
        <w:widowControl/>
        <w:tabs>
          <w:tab w:val="left" w:pos="0"/>
        </w:tabs>
        <w:spacing w:line="240" w:lineRule="auto"/>
        <w:ind w:firstLine="709"/>
        <w:rPr>
          <w:rStyle w:val="FontStyle96"/>
          <w:sz w:val="24"/>
          <w:szCs w:val="24"/>
        </w:rPr>
      </w:pPr>
      <w:r w:rsidRPr="00530487">
        <w:rPr>
          <w:rStyle w:val="FontStyle96"/>
          <w:sz w:val="24"/>
          <w:szCs w:val="24"/>
        </w:rPr>
        <w:t xml:space="preserve">- </w:t>
      </w:r>
      <w:r w:rsidR="00FF1AA2">
        <w:rPr>
          <w:rStyle w:val="FontStyle96"/>
          <w:sz w:val="24"/>
          <w:szCs w:val="24"/>
        </w:rPr>
        <w:t>с подписями</w:t>
      </w:r>
      <w:r w:rsidR="0044767F">
        <w:rPr>
          <w:rStyle w:val="FontStyle96"/>
          <w:sz w:val="24"/>
          <w:szCs w:val="24"/>
        </w:rPr>
        <w:t xml:space="preserve"> и отзывом </w:t>
      </w:r>
      <w:r w:rsidR="00FF1AA2">
        <w:rPr>
          <w:rStyle w:val="FontStyle96"/>
          <w:sz w:val="24"/>
          <w:szCs w:val="24"/>
        </w:rPr>
        <w:t>руководител</w:t>
      </w:r>
      <w:r w:rsidR="0044767F">
        <w:rPr>
          <w:rStyle w:val="FontStyle96"/>
          <w:sz w:val="24"/>
          <w:szCs w:val="24"/>
        </w:rPr>
        <w:t>я п</w:t>
      </w:r>
      <w:r w:rsidR="005463E8" w:rsidRPr="00530487">
        <w:rPr>
          <w:rStyle w:val="FontStyle96"/>
          <w:sz w:val="24"/>
          <w:szCs w:val="24"/>
        </w:rPr>
        <w:t>редставляется заведующему кафедрой, который подписывает титульный лист</w:t>
      </w:r>
      <w:r w:rsidR="008E5A28">
        <w:rPr>
          <w:rStyle w:val="FontStyle96"/>
          <w:sz w:val="24"/>
          <w:szCs w:val="24"/>
        </w:rPr>
        <w:t xml:space="preserve"> пояснительной записки </w:t>
      </w:r>
      <w:r w:rsidR="00EC28DE">
        <w:rPr>
          <w:rStyle w:val="FontStyle96"/>
          <w:sz w:val="24"/>
          <w:szCs w:val="24"/>
        </w:rPr>
        <w:t>ВКР, фиксируя ее завершенность при наличии полного состава проекта и справки на антиплагиат;</w:t>
      </w:r>
    </w:p>
    <w:p w14:paraId="0C15CCA1" w14:textId="4029A0EC" w:rsidR="005463E8" w:rsidRPr="00530487" w:rsidRDefault="0017341B" w:rsidP="008710F5">
      <w:pPr>
        <w:pStyle w:val="Style29"/>
        <w:widowControl/>
        <w:tabs>
          <w:tab w:val="left" w:pos="0"/>
        </w:tabs>
        <w:spacing w:line="240" w:lineRule="auto"/>
        <w:ind w:firstLine="709"/>
        <w:rPr>
          <w:rStyle w:val="FontStyle96"/>
          <w:sz w:val="24"/>
          <w:szCs w:val="24"/>
        </w:rPr>
      </w:pPr>
      <w:r w:rsidRPr="00530487">
        <w:rPr>
          <w:rStyle w:val="FontStyle96"/>
          <w:sz w:val="24"/>
          <w:szCs w:val="24"/>
        </w:rPr>
        <w:t>- ф</w:t>
      </w:r>
      <w:r w:rsidR="00EC28DE">
        <w:rPr>
          <w:rStyle w:val="FontStyle96"/>
          <w:sz w:val="24"/>
          <w:szCs w:val="24"/>
        </w:rPr>
        <w:t xml:space="preserve">орма отзыва </w:t>
      </w:r>
      <w:r w:rsidR="005463E8" w:rsidRPr="00530487">
        <w:rPr>
          <w:rStyle w:val="FontStyle96"/>
          <w:sz w:val="24"/>
          <w:szCs w:val="24"/>
        </w:rPr>
        <w:t>руководителя</w:t>
      </w:r>
      <w:r w:rsidR="00EC28DE">
        <w:rPr>
          <w:rStyle w:val="FontStyle96"/>
          <w:sz w:val="24"/>
          <w:szCs w:val="24"/>
        </w:rPr>
        <w:t xml:space="preserve"> ВКР</w:t>
      </w:r>
      <w:r w:rsidR="005463E8" w:rsidRPr="00530487">
        <w:rPr>
          <w:rStyle w:val="FontStyle96"/>
          <w:sz w:val="24"/>
          <w:szCs w:val="24"/>
        </w:rPr>
        <w:t xml:space="preserve"> утверждается структурным подразделением (ААИ ЮФУ). ПРИЛОЖЕНИЕ 5.</w:t>
      </w:r>
    </w:p>
    <w:p w14:paraId="3B57E8EC" w14:textId="19B16F75" w:rsidR="005463E8" w:rsidRPr="00530487" w:rsidRDefault="00C377BA" w:rsidP="008710F5">
      <w:pPr>
        <w:pStyle w:val="Style29"/>
        <w:widowControl/>
        <w:tabs>
          <w:tab w:val="left" w:pos="709"/>
        </w:tabs>
        <w:spacing w:line="240" w:lineRule="auto"/>
        <w:ind w:firstLine="709"/>
        <w:rPr>
          <w:rStyle w:val="FontStyle96"/>
          <w:sz w:val="24"/>
          <w:szCs w:val="24"/>
        </w:rPr>
      </w:pPr>
      <w:r>
        <w:rPr>
          <w:rStyle w:val="FontStyle96"/>
          <w:sz w:val="24"/>
          <w:szCs w:val="24"/>
        </w:rPr>
        <w:t>6.3.5</w:t>
      </w:r>
      <w:r w:rsidR="005463E8" w:rsidRPr="00530487">
        <w:rPr>
          <w:rStyle w:val="FontStyle96"/>
          <w:sz w:val="24"/>
          <w:szCs w:val="24"/>
        </w:rPr>
        <w:t xml:space="preserve"> ВКР и документация к ней должны быть подготовлены не позднее, чем за пять рабочих дней до защиты, храниться на каф</w:t>
      </w:r>
      <w:r w:rsidR="00D32B9A" w:rsidRPr="00530487">
        <w:rPr>
          <w:rStyle w:val="FontStyle96"/>
          <w:sz w:val="24"/>
          <w:szCs w:val="24"/>
        </w:rPr>
        <w:t>едре и быть доступными членам ГЭ</w:t>
      </w:r>
      <w:r w:rsidR="005463E8" w:rsidRPr="00530487">
        <w:rPr>
          <w:rStyle w:val="FontStyle96"/>
          <w:sz w:val="24"/>
          <w:szCs w:val="24"/>
        </w:rPr>
        <w:t>К для ознакомления.</w:t>
      </w:r>
    </w:p>
    <w:p w14:paraId="368F748F" w14:textId="6EEAFC93" w:rsidR="0017341B" w:rsidRPr="00530487" w:rsidRDefault="00FB6EF7" w:rsidP="008710F5">
      <w:pPr>
        <w:pStyle w:val="Style17"/>
        <w:widowControl/>
        <w:ind w:firstLine="709"/>
        <w:jc w:val="center"/>
        <w:rPr>
          <w:rStyle w:val="FontStyle95"/>
          <w:i/>
          <w:sz w:val="24"/>
          <w:szCs w:val="24"/>
        </w:rPr>
      </w:pPr>
      <w:r>
        <w:rPr>
          <w:rStyle w:val="FontStyle95"/>
          <w:sz w:val="24"/>
          <w:szCs w:val="24"/>
        </w:rPr>
        <w:t>6</w:t>
      </w:r>
      <w:r w:rsidR="005463E8" w:rsidRPr="00530487">
        <w:rPr>
          <w:rStyle w:val="FontStyle95"/>
          <w:sz w:val="24"/>
          <w:szCs w:val="24"/>
        </w:rPr>
        <w:t>.</w:t>
      </w:r>
      <w:r w:rsidR="00C377BA">
        <w:rPr>
          <w:rStyle w:val="FontStyle95"/>
          <w:sz w:val="24"/>
          <w:szCs w:val="24"/>
        </w:rPr>
        <w:t>4</w:t>
      </w:r>
      <w:r w:rsidR="005463E8" w:rsidRPr="00530487">
        <w:rPr>
          <w:rStyle w:val="FontStyle95"/>
          <w:sz w:val="24"/>
          <w:szCs w:val="24"/>
        </w:rPr>
        <w:t xml:space="preserve">. </w:t>
      </w:r>
      <w:r w:rsidR="005463E8" w:rsidRPr="00530487">
        <w:rPr>
          <w:rStyle w:val="FontStyle95"/>
          <w:i/>
          <w:sz w:val="24"/>
          <w:szCs w:val="24"/>
        </w:rPr>
        <w:t>Защита ВКР</w:t>
      </w:r>
    </w:p>
    <w:p w14:paraId="38776F16" w14:textId="0E3F3732" w:rsidR="0017341B" w:rsidRDefault="00C377BA" w:rsidP="008710F5">
      <w:pPr>
        <w:pStyle w:val="Style17"/>
        <w:widowControl/>
        <w:ind w:firstLine="709"/>
        <w:jc w:val="both"/>
        <w:rPr>
          <w:rStyle w:val="FontStyle96"/>
          <w:sz w:val="24"/>
          <w:szCs w:val="24"/>
        </w:rPr>
      </w:pPr>
      <w:r>
        <w:rPr>
          <w:rStyle w:val="FontStyle96"/>
          <w:sz w:val="24"/>
          <w:szCs w:val="24"/>
        </w:rPr>
        <w:t>6</w:t>
      </w:r>
      <w:r w:rsidR="006F46F1">
        <w:rPr>
          <w:rStyle w:val="FontStyle96"/>
          <w:sz w:val="24"/>
          <w:szCs w:val="24"/>
        </w:rPr>
        <w:t>.</w:t>
      </w:r>
      <w:r>
        <w:rPr>
          <w:rStyle w:val="FontStyle96"/>
          <w:sz w:val="24"/>
          <w:szCs w:val="24"/>
        </w:rPr>
        <w:t>4</w:t>
      </w:r>
      <w:r w:rsidR="005463E8" w:rsidRPr="00530487">
        <w:rPr>
          <w:rStyle w:val="FontStyle96"/>
          <w:sz w:val="24"/>
          <w:szCs w:val="24"/>
        </w:rPr>
        <w:t xml:space="preserve">.1. </w:t>
      </w:r>
      <w:r w:rsidR="00EE5D9F" w:rsidRPr="00530487">
        <w:rPr>
          <w:rStyle w:val="FontStyle96"/>
          <w:sz w:val="24"/>
          <w:szCs w:val="24"/>
        </w:rPr>
        <w:t xml:space="preserve">К защите ВКР допускается лицо, </w:t>
      </w:r>
      <w:r w:rsidR="004D1AA9" w:rsidRPr="00F97B7B">
        <w:rPr>
          <w:rFonts w:ascii="Times New Roman" w:hAnsi="Times New Roman"/>
        </w:rPr>
        <w:t>не имеющий академической задолженности и</w:t>
      </w:r>
      <w:r w:rsidR="004D1AA9" w:rsidRPr="00F97B7B">
        <w:rPr>
          <w:rStyle w:val="FontStyle96"/>
          <w:sz w:val="24"/>
          <w:szCs w:val="24"/>
        </w:rPr>
        <w:t xml:space="preserve"> </w:t>
      </w:r>
      <w:r w:rsidR="00EE5D9F" w:rsidRPr="00F97B7B">
        <w:rPr>
          <w:rStyle w:val="FontStyle96"/>
          <w:sz w:val="24"/>
          <w:szCs w:val="24"/>
        </w:rPr>
        <w:t xml:space="preserve">успешно завершившее в полном объеме освоение основной образовательной программы </w:t>
      </w:r>
      <w:r w:rsidR="00EE5D9F" w:rsidRPr="00530487">
        <w:rPr>
          <w:rStyle w:val="FontStyle96"/>
          <w:sz w:val="24"/>
          <w:szCs w:val="24"/>
        </w:rPr>
        <w:t xml:space="preserve">по направлению подготовки </w:t>
      </w:r>
      <w:r w:rsidR="00EE5D9F" w:rsidRPr="00530487">
        <w:rPr>
          <w:rFonts w:ascii="Times New Roman" w:hAnsi="Times New Roman" w:cs="Times New Roman"/>
        </w:rPr>
        <w:t xml:space="preserve">54.03.01 </w:t>
      </w:r>
      <w:r w:rsidR="00EE5D9F" w:rsidRPr="00530487">
        <w:rPr>
          <w:rStyle w:val="FontStyle96"/>
          <w:sz w:val="24"/>
          <w:szCs w:val="24"/>
        </w:rPr>
        <w:t>«Дизайн» (бакалавриат), разработанной в соответствии с требованиями ОС ВО ЮФУ.</w:t>
      </w:r>
    </w:p>
    <w:p w14:paraId="58ED705D" w14:textId="09DD01E1" w:rsidR="0017341B" w:rsidRPr="00530487" w:rsidRDefault="00C377BA" w:rsidP="008710F5">
      <w:pPr>
        <w:pStyle w:val="Style17"/>
        <w:widowControl/>
        <w:ind w:firstLine="709"/>
        <w:jc w:val="both"/>
        <w:rPr>
          <w:rFonts w:ascii="Times New Roman" w:hAnsi="Times New Roman" w:cs="Times New Roman"/>
        </w:rPr>
      </w:pPr>
      <w:r>
        <w:rPr>
          <w:rStyle w:val="FontStyle96"/>
          <w:sz w:val="24"/>
          <w:szCs w:val="24"/>
        </w:rPr>
        <w:lastRenderedPageBreak/>
        <w:t>6.4</w:t>
      </w:r>
      <w:r w:rsidR="005463E8" w:rsidRPr="00530487">
        <w:rPr>
          <w:rStyle w:val="FontStyle96"/>
          <w:sz w:val="24"/>
          <w:szCs w:val="24"/>
        </w:rPr>
        <w:t xml:space="preserve">.2. </w:t>
      </w:r>
      <w:r w:rsidR="00D32B9A" w:rsidRPr="00530487">
        <w:rPr>
          <w:rStyle w:val="FontStyle96"/>
          <w:sz w:val="24"/>
          <w:szCs w:val="24"/>
        </w:rPr>
        <w:t xml:space="preserve">В своей работе </w:t>
      </w:r>
      <w:r w:rsidR="008E5A28">
        <w:rPr>
          <w:rStyle w:val="FontStyle96"/>
          <w:sz w:val="24"/>
          <w:szCs w:val="24"/>
        </w:rPr>
        <w:t>ГЭК</w:t>
      </w:r>
      <w:r w:rsidR="005463E8" w:rsidRPr="00530487">
        <w:rPr>
          <w:rStyle w:val="FontStyle96"/>
          <w:sz w:val="24"/>
          <w:szCs w:val="24"/>
        </w:rPr>
        <w:t xml:space="preserve"> руководствуется </w:t>
      </w:r>
      <w:r w:rsidR="005F360A" w:rsidRPr="00530487">
        <w:rPr>
          <w:rFonts w:ascii="Times New Roman" w:hAnsi="Times New Roman" w:cs="Times New Roman"/>
        </w:rPr>
        <w:t>Образовательным стандартом ВО «Южного федерального университета» по направлению подготовки 54.03.01 Дизайн, утвержденного приказом Южного федерального университета от «24» июля 2017 г. № 219 – ОД.</w:t>
      </w:r>
    </w:p>
    <w:p w14:paraId="27FC83AB" w14:textId="065BB48D" w:rsidR="005463E8" w:rsidRPr="00530487" w:rsidRDefault="00C377BA" w:rsidP="008710F5">
      <w:pPr>
        <w:pStyle w:val="Style17"/>
        <w:widowControl/>
        <w:ind w:firstLine="709"/>
        <w:jc w:val="both"/>
        <w:rPr>
          <w:rStyle w:val="FontStyle96"/>
          <w:b/>
          <w:bCs/>
          <w:i/>
          <w:sz w:val="24"/>
          <w:szCs w:val="24"/>
        </w:rPr>
      </w:pPr>
      <w:r>
        <w:rPr>
          <w:rStyle w:val="FontStyle96"/>
          <w:sz w:val="24"/>
          <w:szCs w:val="24"/>
        </w:rPr>
        <w:t>6.4</w:t>
      </w:r>
      <w:r w:rsidR="005463E8" w:rsidRPr="00530487">
        <w:rPr>
          <w:rStyle w:val="FontStyle96"/>
          <w:sz w:val="24"/>
          <w:szCs w:val="24"/>
        </w:rPr>
        <w:t>.3 Защита ВКР про</w:t>
      </w:r>
      <w:r w:rsidR="00D32B9A" w:rsidRPr="00530487">
        <w:rPr>
          <w:rStyle w:val="FontStyle96"/>
          <w:sz w:val="24"/>
          <w:szCs w:val="24"/>
        </w:rPr>
        <w:t xml:space="preserve">водится на открытом заседании </w:t>
      </w:r>
      <w:r w:rsidR="008E5A28">
        <w:rPr>
          <w:rStyle w:val="FontStyle96"/>
          <w:sz w:val="24"/>
          <w:szCs w:val="24"/>
        </w:rPr>
        <w:t>ГЭК</w:t>
      </w:r>
      <w:r w:rsidR="005463E8" w:rsidRPr="00530487">
        <w:rPr>
          <w:rStyle w:val="FontStyle96"/>
          <w:sz w:val="24"/>
          <w:szCs w:val="24"/>
        </w:rPr>
        <w:t xml:space="preserve"> с участием не менее 2/3 ее состава, а также всех желающих.</w:t>
      </w:r>
    </w:p>
    <w:p w14:paraId="1D53EF78" w14:textId="77777777" w:rsidR="00825086" w:rsidRPr="00530487" w:rsidRDefault="00825086" w:rsidP="008710F5">
      <w:pPr>
        <w:pStyle w:val="Style29"/>
        <w:widowControl/>
        <w:tabs>
          <w:tab w:val="left" w:pos="1373"/>
        </w:tabs>
        <w:spacing w:line="240" w:lineRule="auto"/>
        <w:ind w:firstLine="730"/>
        <w:rPr>
          <w:rStyle w:val="FontStyle96"/>
          <w:sz w:val="24"/>
          <w:szCs w:val="24"/>
        </w:rPr>
      </w:pPr>
    </w:p>
    <w:p w14:paraId="381698D9" w14:textId="69F82378" w:rsidR="005463E8" w:rsidRPr="00530487" w:rsidRDefault="006F5309" w:rsidP="00D11AA5">
      <w:pPr>
        <w:pStyle w:val="Style29"/>
        <w:widowControl/>
        <w:tabs>
          <w:tab w:val="left" w:pos="709"/>
        </w:tabs>
        <w:spacing w:line="240" w:lineRule="auto"/>
        <w:ind w:firstLine="709"/>
        <w:jc w:val="center"/>
        <w:rPr>
          <w:rStyle w:val="FontStyle95"/>
          <w:bCs w:val="0"/>
          <w:i/>
          <w:sz w:val="24"/>
          <w:szCs w:val="24"/>
        </w:rPr>
      </w:pPr>
      <w:r>
        <w:rPr>
          <w:rStyle w:val="FontStyle95"/>
          <w:sz w:val="24"/>
          <w:szCs w:val="24"/>
        </w:rPr>
        <w:t>6</w:t>
      </w:r>
      <w:r w:rsidR="005463E8" w:rsidRPr="00530487">
        <w:rPr>
          <w:rStyle w:val="FontStyle95"/>
          <w:sz w:val="24"/>
          <w:szCs w:val="24"/>
        </w:rPr>
        <w:t>.</w:t>
      </w:r>
      <w:r>
        <w:rPr>
          <w:rStyle w:val="FontStyle95"/>
          <w:sz w:val="24"/>
          <w:szCs w:val="24"/>
        </w:rPr>
        <w:t>5</w:t>
      </w:r>
      <w:r w:rsidR="005463E8" w:rsidRPr="00530487">
        <w:rPr>
          <w:rStyle w:val="FontStyle95"/>
          <w:sz w:val="24"/>
          <w:szCs w:val="24"/>
        </w:rPr>
        <w:t xml:space="preserve">. </w:t>
      </w:r>
      <w:r w:rsidR="005463E8" w:rsidRPr="00530487">
        <w:rPr>
          <w:rStyle w:val="FontStyle95"/>
          <w:i/>
          <w:sz w:val="24"/>
          <w:szCs w:val="24"/>
        </w:rPr>
        <w:t xml:space="preserve">Передача ВКР </w:t>
      </w:r>
      <w:r w:rsidR="00AC0951" w:rsidRPr="00530487">
        <w:rPr>
          <w:rStyle w:val="FontStyle95"/>
          <w:i/>
          <w:sz w:val="24"/>
          <w:szCs w:val="24"/>
        </w:rPr>
        <w:t>и сопутствующ</w:t>
      </w:r>
      <w:r w:rsidR="005E45E6">
        <w:rPr>
          <w:rStyle w:val="FontStyle95"/>
          <w:i/>
          <w:sz w:val="24"/>
          <w:szCs w:val="24"/>
        </w:rPr>
        <w:t xml:space="preserve">их материалов </w:t>
      </w:r>
      <w:r w:rsidR="00AC0951" w:rsidRPr="00530487">
        <w:rPr>
          <w:rStyle w:val="FontStyle95"/>
          <w:i/>
          <w:sz w:val="24"/>
          <w:szCs w:val="24"/>
        </w:rPr>
        <w:t xml:space="preserve"> на </w:t>
      </w:r>
      <w:r w:rsidR="005463E8" w:rsidRPr="00530487">
        <w:rPr>
          <w:rStyle w:val="FontStyle95"/>
          <w:i/>
          <w:sz w:val="24"/>
          <w:szCs w:val="24"/>
        </w:rPr>
        <w:t>хранение</w:t>
      </w:r>
    </w:p>
    <w:p w14:paraId="5693B5C4" w14:textId="25EECFA5" w:rsidR="00D11AA5" w:rsidRPr="00530487" w:rsidRDefault="00D32B9A" w:rsidP="008710F5">
      <w:pPr>
        <w:pStyle w:val="Style28"/>
        <w:widowControl/>
        <w:spacing w:line="240" w:lineRule="auto"/>
        <w:ind w:firstLine="730"/>
        <w:rPr>
          <w:rStyle w:val="FontStyle96"/>
          <w:sz w:val="24"/>
          <w:szCs w:val="24"/>
        </w:rPr>
      </w:pPr>
      <w:r w:rsidRPr="00530487">
        <w:rPr>
          <w:rStyle w:val="FontStyle96"/>
          <w:sz w:val="24"/>
          <w:szCs w:val="24"/>
        </w:rPr>
        <w:t xml:space="preserve">После защиты секретарь </w:t>
      </w:r>
      <w:r w:rsidR="008E5A28">
        <w:rPr>
          <w:rStyle w:val="FontStyle96"/>
          <w:sz w:val="24"/>
          <w:szCs w:val="24"/>
        </w:rPr>
        <w:t>ГЭК</w:t>
      </w:r>
      <w:r w:rsidR="005463E8" w:rsidRPr="00530487">
        <w:rPr>
          <w:rStyle w:val="FontStyle96"/>
          <w:sz w:val="24"/>
          <w:szCs w:val="24"/>
        </w:rPr>
        <w:t xml:space="preserve"> передаёт</w:t>
      </w:r>
      <w:r w:rsidR="00E373DF" w:rsidRPr="00C57817">
        <w:rPr>
          <w:rStyle w:val="FontStyle96"/>
          <w:color w:val="FF0000"/>
          <w:sz w:val="24"/>
          <w:szCs w:val="24"/>
        </w:rPr>
        <w:t xml:space="preserve"> </w:t>
      </w:r>
      <w:r w:rsidR="00E373DF" w:rsidRPr="0082269B">
        <w:rPr>
          <w:rStyle w:val="FontStyle96"/>
          <w:sz w:val="24"/>
          <w:szCs w:val="24"/>
        </w:rPr>
        <w:t>П</w:t>
      </w:r>
      <w:r w:rsidR="00C57817" w:rsidRPr="0082269B">
        <w:rPr>
          <w:rStyle w:val="FontStyle96"/>
          <w:sz w:val="24"/>
          <w:szCs w:val="24"/>
        </w:rPr>
        <w:t>ояснительные записки</w:t>
      </w:r>
      <w:r w:rsidR="0082269B">
        <w:rPr>
          <w:rStyle w:val="FontStyle96"/>
          <w:sz w:val="24"/>
          <w:szCs w:val="24"/>
        </w:rPr>
        <w:t xml:space="preserve"> </w:t>
      </w:r>
      <w:r w:rsidR="005463E8" w:rsidRPr="00530487">
        <w:rPr>
          <w:rStyle w:val="FontStyle96"/>
          <w:sz w:val="24"/>
          <w:szCs w:val="24"/>
        </w:rPr>
        <w:t xml:space="preserve">ВКР и сопутствующую документацию </w:t>
      </w:r>
      <w:r w:rsidR="00B60671" w:rsidRPr="00530487">
        <w:rPr>
          <w:rStyle w:val="FontStyle96"/>
          <w:sz w:val="24"/>
          <w:szCs w:val="24"/>
        </w:rPr>
        <w:t xml:space="preserve">для </w:t>
      </w:r>
      <w:r w:rsidR="005463E8" w:rsidRPr="00530487">
        <w:rPr>
          <w:rStyle w:val="FontStyle96"/>
          <w:sz w:val="24"/>
          <w:szCs w:val="24"/>
        </w:rPr>
        <w:t>хранени</w:t>
      </w:r>
      <w:r w:rsidR="00B60671" w:rsidRPr="00530487">
        <w:rPr>
          <w:rStyle w:val="FontStyle96"/>
          <w:sz w:val="24"/>
          <w:szCs w:val="24"/>
        </w:rPr>
        <w:t>я</w:t>
      </w:r>
      <w:r w:rsidR="005463E8" w:rsidRPr="00530487">
        <w:rPr>
          <w:rStyle w:val="FontStyle96"/>
          <w:sz w:val="24"/>
          <w:szCs w:val="24"/>
        </w:rPr>
        <w:t xml:space="preserve"> на кафедру. </w:t>
      </w:r>
      <w:r w:rsidR="00E373DF">
        <w:rPr>
          <w:rStyle w:val="FontStyle96"/>
          <w:sz w:val="24"/>
          <w:szCs w:val="24"/>
        </w:rPr>
        <w:t xml:space="preserve"> Пояснительные записки </w:t>
      </w:r>
      <w:r w:rsidR="005463E8" w:rsidRPr="00530487">
        <w:rPr>
          <w:rStyle w:val="FontStyle96"/>
          <w:sz w:val="24"/>
          <w:szCs w:val="24"/>
        </w:rPr>
        <w:t>передаются по акту лицу, ответственному за учёт и хранение ВКР в фондах кафедры</w:t>
      </w:r>
      <w:r w:rsidR="00E373DF">
        <w:rPr>
          <w:rStyle w:val="FontStyle96"/>
          <w:sz w:val="24"/>
          <w:szCs w:val="24"/>
        </w:rPr>
        <w:t xml:space="preserve">, где они </w:t>
      </w:r>
      <w:r w:rsidR="005463E8" w:rsidRPr="00530487">
        <w:rPr>
          <w:rStyle w:val="FontStyle96"/>
          <w:sz w:val="24"/>
          <w:szCs w:val="24"/>
        </w:rPr>
        <w:t xml:space="preserve">хранятся в течение 5 лет, затем списываются по акту. </w:t>
      </w:r>
      <w:r w:rsidR="005E45E6">
        <w:rPr>
          <w:rStyle w:val="FontStyle96"/>
          <w:sz w:val="24"/>
          <w:szCs w:val="24"/>
        </w:rPr>
        <w:t xml:space="preserve"> </w:t>
      </w:r>
      <w:r w:rsidR="00FF64A0">
        <w:rPr>
          <w:rStyle w:val="FontStyle96"/>
          <w:sz w:val="24"/>
          <w:szCs w:val="24"/>
        </w:rPr>
        <w:t xml:space="preserve">Образцы одежды, выполненные  в материале, хранятся </w:t>
      </w:r>
      <w:r w:rsidR="00F97B7B">
        <w:rPr>
          <w:rStyle w:val="FontStyle96"/>
          <w:sz w:val="24"/>
          <w:szCs w:val="24"/>
        </w:rPr>
        <w:t>в течение 5 лет.</w:t>
      </w:r>
    </w:p>
    <w:p w14:paraId="7BB11397" w14:textId="5A6233FA" w:rsidR="005463E8" w:rsidRPr="00530487" w:rsidRDefault="006B2C05" w:rsidP="008710F5">
      <w:pPr>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7</w:t>
      </w:r>
      <w:r w:rsidR="00D400B2" w:rsidRPr="00530487">
        <w:rPr>
          <w:rFonts w:ascii="Times New Roman" w:hAnsi="Times New Roman"/>
          <w:b/>
          <w:sz w:val="24"/>
          <w:szCs w:val="24"/>
        </w:rPr>
        <w:t xml:space="preserve">. </w:t>
      </w:r>
      <w:r w:rsidR="005463E8" w:rsidRPr="00530487">
        <w:rPr>
          <w:rFonts w:ascii="Times New Roman" w:hAnsi="Times New Roman"/>
          <w:b/>
          <w:sz w:val="24"/>
          <w:szCs w:val="24"/>
        </w:rPr>
        <w:t>Критерии оценки выпускных квалификационных работ</w:t>
      </w:r>
    </w:p>
    <w:p w14:paraId="53497D91" w14:textId="77777777" w:rsidR="005463E8" w:rsidRPr="00530487" w:rsidRDefault="00FB6EF7" w:rsidP="008710F5">
      <w:pPr>
        <w:spacing w:after="0" w:line="240" w:lineRule="auto"/>
        <w:ind w:firstLine="709"/>
        <w:jc w:val="both"/>
        <w:outlineLvl w:val="0"/>
        <w:rPr>
          <w:rFonts w:ascii="Times New Roman" w:hAnsi="Times New Roman"/>
          <w:b/>
          <w:i/>
          <w:sz w:val="24"/>
          <w:szCs w:val="24"/>
        </w:rPr>
      </w:pPr>
      <w:r>
        <w:rPr>
          <w:rFonts w:ascii="Times New Roman" w:hAnsi="Times New Roman"/>
          <w:b/>
          <w:bCs/>
          <w:sz w:val="24"/>
          <w:szCs w:val="24"/>
        </w:rPr>
        <w:t>7</w:t>
      </w:r>
      <w:r w:rsidR="005463E8" w:rsidRPr="00530487">
        <w:rPr>
          <w:rFonts w:ascii="Times New Roman" w:hAnsi="Times New Roman"/>
          <w:b/>
          <w:bCs/>
          <w:sz w:val="24"/>
          <w:szCs w:val="24"/>
        </w:rPr>
        <w:t>.1.</w:t>
      </w:r>
      <w:r w:rsidR="005463E8" w:rsidRPr="00530487">
        <w:rPr>
          <w:rFonts w:ascii="Times New Roman" w:hAnsi="Times New Roman"/>
          <w:bCs/>
          <w:sz w:val="24"/>
          <w:szCs w:val="24"/>
        </w:rPr>
        <w:t xml:space="preserve"> </w:t>
      </w:r>
      <w:r w:rsidR="005463E8" w:rsidRPr="00530487">
        <w:rPr>
          <w:rFonts w:ascii="Times New Roman" w:hAnsi="Times New Roman"/>
          <w:b/>
          <w:bCs/>
          <w:i/>
          <w:sz w:val="24"/>
          <w:szCs w:val="24"/>
        </w:rPr>
        <w:t>Составляющие компоненты итоговой оценки выпускной квалификационной работы:</w:t>
      </w:r>
    </w:p>
    <w:p w14:paraId="45630B4D" w14:textId="77777777" w:rsidR="005463E8" w:rsidRPr="00530487" w:rsidRDefault="005463E8" w:rsidP="008710F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 качество публичного выступления и защиты выпускника, его умения аргументированного, профессионального обоснования собственных проектных решений - </w:t>
      </w:r>
      <w:r w:rsidR="00EC28DE">
        <w:rPr>
          <w:rFonts w:ascii="Times New Roman" w:hAnsi="Times New Roman"/>
          <w:bCs/>
          <w:sz w:val="24"/>
          <w:szCs w:val="24"/>
        </w:rPr>
        <w:t>5</w:t>
      </w:r>
      <w:r w:rsidRPr="00530487">
        <w:rPr>
          <w:rFonts w:ascii="Times New Roman" w:hAnsi="Times New Roman"/>
          <w:bCs/>
          <w:sz w:val="24"/>
          <w:szCs w:val="24"/>
        </w:rPr>
        <w:t xml:space="preserve"> баллов (max); </w:t>
      </w:r>
    </w:p>
    <w:p w14:paraId="03B56AD5" w14:textId="3114992B" w:rsidR="005463E8" w:rsidRPr="00530487" w:rsidRDefault="005463E8" w:rsidP="008710F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 качество «Графических </w:t>
      </w:r>
      <w:r w:rsidR="00D41415">
        <w:rPr>
          <w:rFonts w:ascii="Times New Roman" w:hAnsi="Times New Roman"/>
          <w:bCs/>
          <w:sz w:val="24"/>
          <w:szCs w:val="24"/>
        </w:rPr>
        <w:t xml:space="preserve"> и </w:t>
      </w:r>
      <w:r w:rsidRPr="00530487">
        <w:rPr>
          <w:rFonts w:ascii="Times New Roman" w:hAnsi="Times New Roman"/>
          <w:bCs/>
          <w:sz w:val="24"/>
          <w:szCs w:val="24"/>
        </w:rPr>
        <w:t xml:space="preserve">демонстрационных материалов» (экспозиции проекта), полнота их содержания, соответствие заявленной теме, качество графической подачи проектных материалов </w:t>
      </w:r>
      <w:r w:rsidR="00F67C22" w:rsidRPr="00530487">
        <w:rPr>
          <w:rFonts w:ascii="Times New Roman" w:hAnsi="Times New Roman"/>
          <w:bCs/>
          <w:sz w:val="24"/>
          <w:szCs w:val="24"/>
        </w:rPr>
        <w:t xml:space="preserve">- </w:t>
      </w:r>
      <w:r w:rsidR="00EC28DE">
        <w:rPr>
          <w:rFonts w:ascii="Times New Roman" w:hAnsi="Times New Roman"/>
          <w:bCs/>
          <w:sz w:val="24"/>
          <w:szCs w:val="24"/>
        </w:rPr>
        <w:t>60</w:t>
      </w:r>
      <w:r w:rsidRPr="00530487">
        <w:rPr>
          <w:rFonts w:ascii="Times New Roman" w:hAnsi="Times New Roman"/>
          <w:sz w:val="24"/>
          <w:szCs w:val="24"/>
        </w:rPr>
        <w:t xml:space="preserve"> </w:t>
      </w:r>
      <w:r w:rsidRPr="00530487">
        <w:rPr>
          <w:rFonts w:ascii="Times New Roman" w:hAnsi="Times New Roman"/>
          <w:bCs/>
          <w:sz w:val="24"/>
          <w:szCs w:val="24"/>
        </w:rPr>
        <w:t>баллов (max);</w:t>
      </w:r>
    </w:p>
    <w:p w14:paraId="61D02965" w14:textId="77777777" w:rsidR="005463E8" w:rsidRPr="00530487" w:rsidRDefault="00373AFF" w:rsidP="008710F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 </w:t>
      </w:r>
      <w:r w:rsidR="001D47A4" w:rsidRPr="001D47A4">
        <w:rPr>
          <w:rFonts w:ascii="Times New Roman" w:hAnsi="Times New Roman"/>
          <w:bCs/>
          <w:sz w:val="24"/>
          <w:szCs w:val="24"/>
        </w:rPr>
        <w:t xml:space="preserve">качество представленных оригинал-макетов - </w:t>
      </w:r>
      <w:r w:rsidR="00EC28DE">
        <w:rPr>
          <w:rFonts w:ascii="Times New Roman" w:hAnsi="Times New Roman"/>
          <w:bCs/>
          <w:sz w:val="24"/>
          <w:szCs w:val="24"/>
        </w:rPr>
        <w:t>15</w:t>
      </w:r>
      <w:r w:rsidR="001D47A4" w:rsidRPr="001D47A4">
        <w:rPr>
          <w:rFonts w:ascii="Times New Roman" w:hAnsi="Times New Roman"/>
          <w:bCs/>
          <w:sz w:val="24"/>
          <w:szCs w:val="24"/>
        </w:rPr>
        <w:t xml:space="preserve"> баллов (max);</w:t>
      </w:r>
    </w:p>
    <w:p w14:paraId="09D0F47E" w14:textId="77777777" w:rsidR="005463E8" w:rsidRPr="00530487" w:rsidRDefault="005463E8" w:rsidP="008710F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оценка «Пояснительной записки» к проекту, правильность ее оформления, полнота содержания отдельных разделов - 20 баллов (max).</w:t>
      </w:r>
    </w:p>
    <w:p w14:paraId="30402F5C" w14:textId="77777777" w:rsidR="005463E8" w:rsidRPr="00530487" w:rsidRDefault="005463E8" w:rsidP="008710F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Итого: 100 баллов (max).</w:t>
      </w:r>
    </w:p>
    <w:p w14:paraId="2965AEFF" w14:textId="77777777" w:rsidR="00D11AA5" w:rsidRPr="00530487" w:rsidRDefault="00D11AA5" w:rsidP="008710F5">
      <w:pPr>
        <w:spacing w:after="0" w:line="240" w:lineRule="auto"/>
        <w:ind w:firstLine="709"/>
        <w:jc w:val="both"/>
        <w:rPr>
          <w:rFonts w:ascii="Times New Roman" w:hAnsi="Times New Roman"/>
          <w:bCs/>
          <w:sz w:val="24"/>
          <w:szCs w:val="24"/>
        </w:rPr>
      </w:pPr>
    </w:p>
    <w:p w14:paraId="3CF7268F" w14:textId="39F2D1A1" w:rsidR="005463E8" w:rsidRPr="00530487" w:rsidRDefault="00642CB3" w:rsidP="008710F5">
      <w:pPr>
        <w:spacing w:after="0" w:line="240" w:lineRule="auto"/>
        <w:ind w:firstLine="567"/>
        <w:jc w:val="center"/>
        <w:rPr>
          <w:rFonts w:ascii="Times New Roman" w:eastAsia="TimesNewRoman" w:hAnsi="Times New Roman"/>
          <w:b/>
          <w:bCs/>
          <w:i/>
          <w:sz w:val="24"/>
          <w:szCs w:val="24"/>
        </w:rPr>
      </w:pPr>
      <w:r>
        <w:rPr>
          <w:rFonts w:ascii="Times New Roman" w:eastAsia="TimesNewRoman" w:hAnsi="Times New Roman"/>
          <w:b/>
          <w:bCs/>
          <w:sz w:val="24"/>
          <w:szCs w:val="24"/>
        </w:rPr>
        <w:t>8</w:t>
      </w:r>
      <w:r w:rsidR="005463E8" w:rsidRPr="00530487">
        <w:rPr>
          <w:rFonts w:ascii="Times New Roman" w:eastAsia="TimesNewRoman" w:hAnsi="Times New Roman"/>
          <w:b/>
          <w:bCs/>
          <w:sz w:val="24"/>
          <w:szCs w:val="24"/>
        </w:rPr>
        <w:t>.</w:t>
      </w:r>
      <w:r w:rsidR="005463E8" w:rsidRPr="00530487">
        <w:rPr>
          <w:rFonts w:ascii="Times New Roman" w:eastAsia="TimesNewRoman" w:hAnsi="Times New Roman"/>
          <w:bCs/>
          <w:sz w:val="24"/>
          <w:szCs w:val="24"/>
        </w:rPr>
        <w:t xml:space="preserve"> </w:t>
      </w:r>
      <w:r w:rsidR="005463E8" w:rsidRPr="00530487">
        <w:rPr>
          <w:rFonts w:ascii="Times New Roman" w:eastAsia="TimesNewRoman" w:hAnsi="Times New Roman"/>
          <w:b/>
          <w:bCs/>
          <w:i/>
          <w:sz w:val="24"/>
          <w:szCs w:val="24"/>
        </w:rPr>
        <w:t>Критерии выставления оценок:</w:t>
      </w:r>
    </w:p>
    <w:p w14:paraId="708EFF15" w14:textId="2076C3F1" w:rsidR="005463E8" w:rsidRPr="00530487" w:rsidRDefault="001834B2" w:rsidP="008710F5">
      <w:pPr>
        <w:spacing w:after="0" w:line="240" w:lineRule="auto"/>
        <w:ind w:firstLine="567"/>
        <w:jc w:val="both"/>
        <w:rPr>
          <w:rFonts w:ascii="Times New Roman" w:eastAsia="TimesNewRoman" w:hAnsi="Times New Roman"/>
          <w:bCs/>
          <w:sz w:val="24"/>
          <w:szCs w:val="24"/>
        </w:rPr>
      </w:pPr>
      <w:r w:rsidRPr="00530487">
        <w:rPr>
          <w:rFonts w:ascii="Times New Roman" w:eastAsia="TimesNewRoman,Bold" w:hAnsi="Times New Roman"/>
          <w:b/>
          <w:bCs/>
          <w:sz w:val="24"/>
          <w:szCs w:val="24"/>
        </w:rPr>
        <w:t xml:space="preserve">85 – 100 баллов </w:t>
      </w:r>
      <w:r w:rsidRPr="00530487">
        <w:rPr>
          <w:rFonts w:ascii="Times New Roman" w:eastAsia="TimesNewRoman,Bold" w:hAnsi="Times New Roman"/>
          <w:bCs/>
          <w:sz w:val="24"/>
          <w:szCs w:val="24"/>
        </w:rPr>
        <w:t>(«</w:t>
      </w:r>
      <w:r w:rsidR="0041196B" w:rsidRPr="00530487">
        <w:rPr>
          <w:rFonts w:ascii="Times New Roman" w:eastAsia="TimesNewRoman,Bold" w:hAnsi="Times New Roman"/>
          <w:bCs/>
          <w:i/>
          <w:sz w:val="24"/>
          <w:szCs w:val="24"/>
        </w:rPr>
        <w:t>отлично</w:t>
      </w:r>
      <w:r w:rsidRPr="00530487">
        <w:rPr>
          <w:rFonts w:ascii="Times New Roman" w:eastAsia="TimesNewRoman,Bold" w:hAnsi="Times New Roman"/>
          <w:bCs/>
          <w:sz w:val="24"/>
          <w:szCs w:val="24"/>
        </w:rPr>
        <w:t>»</w:t>
      </w:r>
      <w:r w:rsidR="005463E8" w:rsidRPr="00530487">
        <w:rPr>
          <w:rFonts w:ascii="Times New Roman" w:eastAsia="TimesNewRoman,Bold" w:hAnsi="Times New Roman"/>
          <w:bCs/>
          <w:sz w:val="24"/>
          <w:szCs w:val="24"/>
        </w:rPr>
        <w:t>)</w:t>
      </w:r>
      <w:r w:rsidR="005463E8" w:rsidRPr="00530487">
        <w:rPr>
          <w:rFonts w:ascii="Times New Roman" w:eastAsia="TimesNewRoman" w:hAnsi="Times New Roman"/>
          <w:bCs/>
          <w:sz w:val="24"/>
          <w:szCs w:val="24"/>
        </w:rPr>
        <w:t>– представленные на защиту графический</w:t>
      </w:r>
      <w:r w:rsidR="00D401C8">
        <w:rPr>
          <w:rFonts w:ascii="Times New Roman" w:eastAsia="TimesNewRoman" w:hAnsi="Times New Roman"/>
          <w:bCs/>
          <w:sz w:val="24"/>
          <w:szCs w:val="24"/>
        </w:rPr>
        <w:t>,</w:t>
      </w:r>
      <w:r w:rsidR="005463E8" w:rsidRPr="00530487">
        <w:rPr>
          <w:rFonts w:ascii="Times New Roman" w:eastAsia="TimesNewRoman" w:hAnsi="Times New Roman"/>
          <w:bCs/>
          <w:sz w:val="24"/>
          <w:szCs w:val="24"/>
        </w:rPr>
        <w:t xml:space="preserve"> письменный (текстовой) </w:t>
      </w:r>
      <w:r w:rsidR="00D401C8">
        <w:rPr>
          <w:rFonts w:ascii="Times New Roman" w:eastAsia="TimesNewRoman" w:hAnsi="Times New Roman"/>
          <w:bCs/>
          <w:sz w:val="24"/>
          <w:szCs w:val="24"/>
        </w:rPr>
        <w:t xml:space="preserve"> и демонстрационный ( при наличии ) </w:t>
      </w:r>
      <w:r w:rsidR="005463E8" w:rsidRPr="00530487">
        <w:rPr>
          <w:rFonts w:ascii="Times New Roman" w:eastAsia="TimesNewRoman" w:hAnsi="Times New Roman"/>
          <w:bCs/>
          <w:sz w:val="24"/>
          <w:szCs w:val="24"/>
        </w:rPr>
        <w:t>материалы выполнены в соответствии с нормативными документами и требованиями, предъявляемыми к уровню подготовки бакалавра. Защита проведена выпускником грамотно с четким изложением содержания квалификационной работы и с достаточным обоснованием самостоятельности ее разработки.</w:t>
      </w:r>
      <w:r w:rsidR="00456519">
        <w:rPr>
          <w:rFonts w:ascii="Times New Roman" w:eastAsia="TimesNewRoman" w:hAnsi="Times New Roman"/>
          <w:bCs/>
          <w:sz w:val="24"/>
          <w:szCs w:val="24"/>
        </w:rPr>
        <w:t xml:space="preserve"> Идея проекта обладает индивидуальным подходом, актуальна, ярко выражена соц</w:t>
      </w:r>
      <w:r w:rsidR="00CB2981">
        <w:rPr>
          <w:rFonts w:ascii="Times New Roman" w:eastAsia="TimesNewRoman" w:hAnsi="Times New Roman"/>
          <w:bCs/>
          <w:sz w:val="24"/>
          <w:szCs w:val="24"/>
        </w:rPr>
        <w:t>и</w:t>
      </w:r>
      <w:r w:rsidR="00456519">
        <w:rPr>
          <w:rFonts w:ascii="Times New Roman" w:eastAsia="TimesNewRoman" w:hAnsi="Times New Roman"/>
          <w:bCs/>
          <w:sz w:val="24"/>
          <w:szCs w:val="24"/>
        </w:rPr>
        <w:t>альная значимость и перспективность реализации проекта.</w:t>
      </w:r>
      <w:r w:rsidR="005463E8" w:rsidRPr="00530487">
        <w:rPr>
          <w:rFonts w:ascii="Times New Roman" w:eastAsia="TimesNewRoman" w:hAnsi="Times New Roman"/>
          <w:bCs/>
          <w:sz w:val="24"/>
          <w:szCs w:val="24"/>
        </w:rPr>
        <w:t xml:space="preserve"> Ответы на вопросы членов </w:t>
      </w:r>
      <w:r w:rsidR="007936ED">
        <w:rPr>
          <w:rFonts w:ascii="Times New Roman" w:eastAsia="TimesNewRoman" w:hAnsi="Times New Roman"/>
          <w:sz w:val="24"/>
          <w:szCs w:val="24"/>
        </w:rPr>
        <w:t>экзаменационной</w:t>
      </w:r>
      <w:r w:rsidR="007936ED" w:rsidRPr="007936ED">
        <w:rPr>
          <w:rFonts w:ascii="Times New Roman" w:eastAsia="TimesNewRoman" w:hAnsi="Times New Roman"/>
          <w:sz w:val="24"/>
          <w:szCs w:val="24"/>
        </w:rPr>
        <w:t xml:space="preserve"> </w:t>
      </w:r>
      <w:r w:rsidR="005463E8" w:rsidRPr="00530487">
        <w:rPr>
          <w:rFonts w:ascii="Times New Roman" w:eastAsia="TimesNewRoman" w:hAnsi="Times New Roman"/>
          <w:bCs/>
          <w:sz w:val="24"/>
          <w:szCs w:val="24"/>
        </w:rPr>
        <w:t xml:space="preserve">комиссии даны в полном объеме. Выпускник в процессе защиты показал </w:t>
      </w:r>
      <w:r w:rsidR="00CB2981">
        <w:rPr>
          <w:rFonts w:ascii="Times New Roman" w:eastAsia="TimesNewRoman" w:hAnsi="Times New Roman"/>
          <w:bCs/>
          <w:sz w:val="24"/>
          <w:szCs w:val="24"/>
        </w:rPr>
        <w:t xml:space="preserve">готовность </w:t>
      </w:r>
      <w:r w:rsidR="00CB2981" w:rsidRPr="00530487">
        <w:rPr>
          <w:rFonts w:ascii="Times New Roman" w:eastAsia="TimesNewRoman" w:hAnsi="Times New Roman"/>
          <w:bCs/>
          <w:sz w:val="24"/>
          <w:szCs w:val="24"/>
        </w:rPr>
        <w:t xml:space="preserve"> </w:t>
      </w:r>
      <w:r w:rsidR="005463E8" w:rsidRPr="00530487">
        <w:rPr>
          <w:rFonts w:ascii="Times New Roman" w:eastAsia="TimesNewRoman" w:hAnsi="Times New Roman"/>
          <w:bCs/>
          <w:sz w:val="24"/>
          <w:szCs w:val="24"/>
        </w:rPr>
        <w:t>к самостоятельной деятельности. Отзыв руководителя положительный.</w:t>
      </w:r>
    </w:p>
    <w:p w14:paraId="38DCBF3E" w14:textId="5DACC015" w:rsidR="005463E8" w:rsidRPr="00530487" w:rsidRDefault="001834B2" w:rsidP="008710F5">
      <w:pPr>
        <w:spacing w:after="0" w:line="240" w:lineRule="auto"/>
        <w:ind w:firstLine="567"/>
        <w:jc w:val="both"/>
        <w:rPr>
          <w:rFonts w:ascii="Times New Roman" w:eastAsia="TimesNewRoman" w:hAnsi="Times New Roman"/>
          <w:bCs/>
          <w:sz w:val="24"/>
          <w:szCs w:val="24"/>
        </w:rPr>
      </w:pPr>
      <w:r w:rsidRPr="00530487">
        <w:rPr>
          <w:rFonts w:ascii="Times New Roman" w:eastAsia="TimesNewRoman,Bold" w:hAnsi="Times New Roman"/>
          <w:b/>
          <w:bCs/>
          <w:sz w:val="24"/>
          <w:szCs w:val="24"/>
        </w:rPr>
        <w:t xml:space="preserve">71 – 84 балла </w:t>
      </w:r>
      <w:r w:rsidR="005463E8" w:rsidRPr="00530487">
        <w:rPr>
          <w:rFonts w:ascii="Times New Roman" w:eastAsia="TimesNewRoman" w:hAnsi="Times New Roman"/>
          <w:bCs/>
          <w:sz w:val="24"/>
          <w:szCs w:val="24"/>
        </w:rPr>
        <w:t>(</w:t>
      </w:r>
      <w:r w:rsidRPr="00530487">
        <w:rPr>
          <w:rFonts w:ascii="Times New Roman" w:eastAsia="TimesNewRoman" w:hAnsi="Times New Roman"/>
          <w:bCs/>
          <w:sz w:val="24"/>
          <w:szCs w:val="24"/>
        </w:rPr>
        <w:t>«</w:t>
      </w:r>
      <w:r w:rsidR="0041196B" w:rsidRPr="00530487">
        <w:rPr>
          <w:rFonts w:ascii="Times New Roman" w:eastAsia="TimesNewRoman" w:hAnsi="Times New Roman"/>
          <w:bCs/>
          <w:i/>
          <w:sz w:val="24"/>
          <w:szCs w:val="24"/>
        </w:rPr>
        <w:t>хорошо</w:t>
      </w:r>
      <w:r w:rsidRPr="00530487">
        <w:rPr>
          <w:rFonts w:ascii="Times New Roman" w:eastAsia="TimesNewRoman" w:hAnsi="Times New Roman"/>
          <w:bCs/>
          <w:sz w:val="24"/>
          <w:szCs w:val="24"/>
        </w:rPr>
        <w:t>»</w:t>
      </w:r>
      <w:r w:rsidR="005463E8" w:rsidRPr="00530487">
        <w:rPr>
          <w:rFonts w:ascii="Times New Roman" w:eastAsia="TimesNewRoman" w:hAnsi="Times New Roman"/>
          <w:bCs/>
          <w:sz w:val="24"/>
          <w:szCs w:val="24"/>
        </w:rPr>
        <w:t>)</w:t>
      </w:r>
      <w:r w:rsidR="005463E8" w:rsidRPr="00530487">
        <w:rPr>
          <w:rFonts w:ascii="Times New Roman" w:hAnsi="Times New Roman"/>
          <w:bCs/>
          <w:sz w:val="24"/>
          <w:szCs w:val="24"/>
        </w:rPr>
        <w:t xml:space="preserve"> </w:t>
      </w:r>
      <w:r w:rsidR="005463E8" w:rsidRPr="00530487">
        <w:rPr>
          <w:rFonts w:ascii="Times New Roman" w:eastAsia="TimesNewRoman" w:hAnsi="Times New Roman"/>
          <w:bCs/>
          <w:sz w:val="24"/>
          <w:szCs w:val="24"/>
        </w:rPr>
        <w:t xml:space="preserve">– представленные на защиту графический и письменный (текстовой) материалы выполнены в соответствии с нормативными документами, но имеют место незначительные отклонения от существующих требований. Защита проведена грамотно с достаточным обоснованием самостоятельности ее разработки, но с неточностями в изложении отдельных положений содержания квалификационной работы. Ответы на некоторые вопросы членов </w:t>
      </w:r>
      <w:r w:rsidR="007936ED">
        <w:rPr>
          <w:rFonts w:ascii="Times New Roman" w:eastAsia="TimesNewRoman" w:hAnsi="Times New Roman"/>
          <w:sz w:val="24"/>
          <w:szCs w:val="24"/>
        </w:rPr>
        <w:t>экзаменационной</w:t>
      </w:r>
      <w:r w:rsidR="005463E8" w:rsidRPr="00530487">
        <w:rPr>
          <w:rFonts w:ascii="Times New Roman" w:eastAsia="TimesNewRoman" w:hAnsi="Times New Roman"/>
          <w:bCs/>
          <w:sz w:val="24"/>
          <w:szCs w:val="24"/>
        </w:rPr>
        <w:t xml:space="preserve"> комиссии даны </w:t>
      </w:r>
      <w:r w:rsidR="0041196B" w:rsidRPr="00530487">
        <w:rPr>
          <w:rFonts w:ascii="Times New Roman" w:eastAsia="TimesNewRoman" w:hAnsi="Times New Roman"/>
          <w:bCs/>
          <w:sz w:val="24"/>
          <w:szCs w:val="24"/>
        </w:rPr>
        <w:t xml:space="preserve">не </w:t>
      </w:r>
      <w:r w:rsidR="005463E8" w:rsidRPr="00530487">
        <w:rPr>
          <w:rFonts w:ascii="Times New Roman" w:eastAsia="TimesNewRoman" w:hAnsi="Times New Roman"/>
          <w:bCs/>
          <w:sz w:val="24"/>
          <w:szCs w:val="24"/>
        </w:rPr>
        <w:t xml:space="preserve">в полном объеме. </w:t>
      </w:r>
      <w:r w:rsidR="00CB2981">
        <w:rPr>
          <w:rFonts w:ascii="Times New Roman" w:eastAsia="TimesNewRoman" w:hAnsi="Times New Roman"/>
          <w:bCs/>
          <w:sz w:val="24"/>
          <w:szCs w:val="24"/>
        </w:rPr>
        <w:t xml:space="preserve">  Идея проекта недостаточно нова или недостаточно уникальна.</w:t>
      </w:r>
      <w:r w:rsidR="008E5A28">
        <w:rPr>
          <w:rFonts w:ascii="Times New Roman" w:eastAsia="TimesNewRoman" w:hAnsi="Times New Roman"/>
          <w:bCs/>
          <w:sz w:val="24"/>
          <w:szCs w:val="24"/>
        </w:rPr>
        <w:t xml:space="preserve"> </w:t>
      </w:r>
      <w:r w:rsidR="005463E8" w:rsidRPr="00530487">
        <w:rPr>
          <w:rFonts w:ascii="Times New Roman" w:eastAsia="TimesNewRoman" w:hAnsi="Times New Roman"/>
          <w:bCs/>
          <w:sz w:val="24"/>
          <w:szCs w:val="24"/>
        </w:rPr>
        <w:t>Выпускник в процессе защиты показал хорошую подготовку к самостоятель</w:t>
      </w:r>
      <w:r w:rsidRPr="00530487">
        <w:rPr>
          <w:rFonts w:ascii="Times New Roman" w:eastAsia="TimesNewRoman" w:hAnsi="Times New Roman"/>
          <w:bCs/>
          <w:sz w:val="24"/>
          <w:szCs w:val="24"/>
        </w:rPr>
        <w:t xml:space="preserve">ной </w:t>
      </w:r>
      <w:r w:rsidR="005463E8" w:rsidRPr="00530487">
        <w:rPr>
          <w:rFonts w:ascii="Times New Roman" w:eastAsia="TimesNewRoman" w:hAnsi="Times New Roman"/>
          <w:bCs/>
          <w:sz w:val="24"/>
          <w:szCs w:val="24"/>
        </w:rPr>
        <w:t>деятельности. Содержание работы и ее защита согласуются с требованиями, предъявляемыми к уровню подготовки бакалавра. Отзыв руководителя положительный.</w:t>
      </w:r>
    </w:p>
    <w:p w14:paraId="07A175AF" w14:textId="35468E07" w:rsidR="005463E8" w:rsidRPr="00530487" w:rsidRDefault="001834B2" w:rsidP="008710F5">
      <w:pPr>
        <w:spacing w:after="0" w:line="240" w:lineRule="auto"/>
        <w:ind w:firstLine="567"/>
        <w:jc w:val="both"/>
        <w:rPr>
          <w:rFonts w:ascii="Times New Roman" w:eastAsia="TimesNewRoman" w:hAnsi="Times New Roman"/>
          <w:sz w:val="24"/>
          <w:szCs w:val="24"/>
        </w:rPr>
      </w:pPr>
      <w:r w:rsidRPr="00530487">
        <w:rPr>
          <w:rFonts w:ascii="Times New Roman" w:eastAsia="TimesNewRoman,Bold" w:hAnsi="Times New Roman"/>
          <w:b/>
          <w:bCs/>
          <w:sz w:val="24"/>
          <w:szCs w:val="24"/>
        </w:rPr>
        <w:t xml:space="preserve">60 – 70 баллов </w:t>
      </w:r>
      <w:r w:rsidR="005463E8" w:rsidRPr="00530487">
        <w:rPr>
          <w:rFonts w:ascii="Times New Roman" w:eastAsia="TimesNewRoman" w:hAnsi="Times New Roman"/>
          <w:bCs/>
          <w:sz w:val="24"/>
          <w:szCs w:val="24"/>
        </w:rPr>
        <w:t>(</w:t>
      </w:r>
      <w:r w:rsidRPr="00530487">
        <w:rPr>
          <w:rFonts w:ascii="Times New Roman" w:eastAsia="TimesNewRoman" w:hAnsi="Times New Roman"/>
          <w:bCs/>
          <w:sz w:val="24"/>
          <w:szCs w:val="24"/>
        </w:rPr>
        <w:t>«</w:t>
      </w:r>
      <w:r w:rsidR="0041196B" w:rsidRPr="00530487">
        <w:rPr>
          <w:rFonts w:ascii="Times New Roman" w:eastAsia="TimesNewRoman" w:hAnsi="Times New Roman"/>
          <w:bCs/>
          <w:i/>
          <w:sz w:val="24"/>
          <w:szCs w:val="24"/>
        </w:rPr>
        <w:t>удовлетворительно</w:t>
      </w:r>
      <w:r w:rsidRPr="00530487">
        <w:rPr>
          <w:rFonts w:ascii="Times New Roman" w:eastAsia="TimesNewRoman" w:hAnsi="Times New Roman"/>
          <w:bCs/>
          <w:sz w:val="24"/>
          <w:szCs w:val="24"/>
        </w:rPr>
        <w:t>»</w:t>
      </w:r>
      <w:r w:rsidR="005463E8" w:rsidRPr="00530487">
        <w:rPr>
          <w:rFonts w:ascii="Times New Roman" w:eastAsia="TimesNewRoman" w:hAnsi="Times New Roman"/>
          <w:bCs/>
          <w:sz w:val="24"/>
          <w:szCs w:val="24"/>
        </w:rPr>
        <w:t>)</w:t>
      </w:r>
      <w:r w:rsidR="005463E8" w:rsidRPr="00530487">
        <w:rPr>
          <w:rFonts w:ascii="Times New Roman" w:hAnsi="Times New Roman"/>
          <w:bCs/>
          <w:sz w:val="24"/>
          <w:szCs w:val="24"/>
        </w:rPr>
        <w:t xml:space="preserve"> </w:t>
      </w:r>
      <w:r w:rsidR="005463E8" w:rsidRPr="00530487">
        <w:rPr>
          <w:rFonts w:ascii="Times New Roman" w:eastAsia="TimesNewRoman" w:hAnsi="Times New Roman"/>
          <w:bCs/>
          <w:sz w:val="24"/>
          <w:szCs w:val="24"/>
        </w:rPr>
        <w:t xml:space="preserve">– представленные на защиту графический и письменный (текстовой) материалы в целом выполнены в соответствии с нормативными документами, но имеют место отступления от </w:t>
      </w:r>
      <w:r w:rsidR="005463E8" w:rsidRPr="00530487">
        <w:rPr>
          <w:rFonts w:ascii="Times New Roman" w:eastAsia="TimesNewRoman" w:hAnsi="Times New Roman"/>
          <w:sz w:val="24"/>
          <w:szCs w:val="24"/>
        </w:rPr>
        <w:t>существующих требований. Защита проведена выпускником с недочетами в изложении содержания квалификационной работы и в обосновании самостоятельности ее выполнения.</w:t>
      </w:r>
      <w:r w:rsidR="00773DE4">
        <w:rPr>
          <w:rFonts w:ascii="Times New Roman" w:eastAsia="TimesNewRoman" w:hAnsi="Times New Roman"/>
          <w:sz w:val="24"/>
          <w:szCs w:val="24"/>
        </w:rPr>
        <w:t xml:space="preserve"> Идея проекта недостаточно  актуальна или не нова. </w:t>
      </w:r>
      <w:r w:rsidR="005463E8" w:rsidRPr="00530487">
        <w:rPr>
          <w:rFonts w:ascii="Times New Roman" w:eastAsia="TimesNewRoman" w:hAnsi="Times New Roman"/>
          <w:sz w:val="24"/>
          <w:szCs w:val="24"/>
        </w:rPr>
        <w:t xml:space="preserve"> На отдельные вопросы членов </w:t>
      </w:r>
      <w:r w:rsidR="007936ED">
        <w:rPr>
          <w:rFonts w:ascii="Times New Roman" w:eastAsia="TimesNewRoman" w:hAnsi="Times New Roman"/>
          <w:sz w:val="24"/>
          <w:szCs w:val="24"/>
        </w:rPr>
        <w:t>экзаменационной</w:t>
      </w:r>
      <w:r w:rsidR="005463E8" w:rsidRPr="00530487">
        <w:rPr>
          <w:rFonts w:ascii="Times New Roman" w:eastAsia="TimesNewRoman" w:hAnsi="Times New Roman"/>
          <w:sz w:val="24"/>
          <w:szCs w:val="24"/>
        </w:rPr>
        <w:t xml:space="preserve"> комиссии ответы не даны. Выпускник в процессе защиты показал достаточную подготовку к самостоятельной </w:t>
      </w:r>
      <w:r w:rsidR="005463E8" w:rsidRPr="00530487">
        <w:rPr>
          <w:rFonts w:ascii="Times New Roman" w:eastAsia="TimesNewRoman" w:hAnsi="Times New Roman"/>
          <w:sz w:val="24"/>
          <w:szCs w:val="24"/>
        </w:rPr>
        <w:lastRenderedPageBreak/>
        <w:t>деятельности, но при защите квалификационной работы отмечены отдельные отступления от требований, предъявляемых к уровню подготовки бакалавра. Отзыв руководителя положительный, но имеются замечания.</w:t>
      </w:r>
    </w:p>
    <w:p w14:paraId="582C6AFA" w14:textId="4BD0B5C1" w:rsidR="005463E8" w:rsidRPr="00530487" w:rsidRDefault="001834B2" w:rsidP="008710F5">
      <w:pPr>
        <w:spacing w:after="0" w:line="240" w:lineRule="auto"/>
        <w:ind w:firstLine="567"/>
        <w:jc w:val="both"/>
        <w:rPr>
          <w:rFonts w:ascii="Times New Roman" w:eastAsia="TimesNewRoman" w:hAnsi="Times New Roman"/>
          <w:sz w:val="24"/>
          <w:szCs w:val="24"/>
        </w:rPr>
      </w:pPr>
      <w:r w:rsidRPr="00530487">
        <w:rPr>
          <w:rFonts w:ascii="Times New Roman" w:eastAsia="TimesNewRoman,Bold" w:hAnsi="Times New Roman"/>
          <w:b/>
          <w:bCs/>
          <w:sz w:val="24"/>
          <w:szCs w:val="24"/>
        </w:rPr>
        <w:t xml:space="preserve">менее 60 баллов </w:t>
      </w:r>
      <w:r w:rsidR="005463E8" w:rsidRPr="00530487">
        <w:rPr>
          <w:rFonts w:ascii="Times New Roman" w:eastAsia="TimesNewRoman" w:hAnsi="Times New Roman"/>
          <w:bCs/>
          <w:sz w:val="24"/>
          <w:szCs w:val="24"/>
        </w:rPr>
        <w:t>(</w:t>
      </w:r>
      <w:r w:rsidRPr="00530487">
        <w:rPr>
          <w:rFonts w:ascii="Times New Roman" w:eastAsia="TimesNewRoman" w:hAnsi="Times New Roman"/>
          <w:bCs/>
          <w:sz w:val="24"/>
          <w:szCs w:val="24"/>
        </w:rPr>
        <w:t>«</w:t>
      </w:r>
      <w:r w:rsidR="0041196B" w:rsidRPr="00530487">
        <w:rPr>
          <w:rFonts w:ascii="Times New Roman" w:eastAsia="TimesNewRoman" w:hAnsi="Times New Roman"/>
          <w:bCs/>
          <w:i/>
          <w:sz w:val="24"/>
          <w:szCs w:val="24"/>
        </w:rPr>
        <w:t>неудовлетворительно</w:t>
      </w:r>
      <w:r w:rsidRPr="00530487">
        <w:rPr>
          <w:rFonts w:ascii="Times New Roman" w:eastAsia="TimesNewRoman" w:hAnsi="Times New Roman"/>
          <w:bCs/>
          <w:sz w:val="24"/>
          <w:szCs w:val="24"/>
        </w:rPr>
        <w:t>»</w:t>
      </w:r>
      <w:r w:rsidR="005463E8" w:rsidRPr="00530487">
        <w:rPr>
          <w:rFonts w:ascii="Times New Roman" w:eastAsia="TimesNewRoman" w:hAnsi="Times New Roman"/>
          <w:bCs/>
          <w:sz w:val="24"/>
          <w:szCs w:val="24"/>
        </w:rPr>
        <w:t>)</w:t>
      </w:r>
      <w:r w:rsidR="005463E8" w:rsidRPr="00530487">
        <w:rPr>
          <w:rFonts w:ascii="Times New Roman" w:hAnsi="Times New Roman"/>
          <w:bCs/>
          <w:sz w:val="24"/>
          <w:szCs w:val="24"/>
        </w:rPr>
        <w:t xml:space="preserve"> </w:t>
      </w:r>
      <w:r w:rsidR="005463E8" w:rsidRPr="00530487">
        <w:rPr>
          <w:rFonts w:ascii="Times New Roman" w:eastAsia="TimesNewRoman" w:hAnsi="Times New Roman"/>
          <w:sz w:val="24"/>
          <w:szCs w:val="24"/>
        </w:rPr>
        <w:t>– представленные на защиту графический и письменный (текстовой) материалы в целом выполнены в соответствии с нормативными документами, но имеют место нарушения существующих требований. Защита проведена выпускником на низком уровне с ограниченным изложением содержания работы и неубедительным обоснованием самостоятельности ее выполнения. На большую ча</w:t>
      </w:r>
      <w:r w:rsidR="004D1AA9">
        <w:rPr>
          <w:rFonts w:ascii="Times New Roman" w:eastAsia="TimesNewRoman" w:hAnsi="Times New Roman"/>
          <w:sz w:val="24"/>
          <w:szCs w:val="24"/>
        </w:rPr>
        <w:t xml:space="preserve">сть вопросов, заданных членами </w:t>
      </w:r>
      <w:r w:rsidR="007936ED">
        <w:rPr>
          <w:rFonts w:ascii="Times New Roman" w:eastAsia="TimesNewRoman" w:hAnsi="Times New Roman"/>
          <w:sz w:val="24"/>
          <w:szCs w:val="24"/>
        </w:rPr>
        <w:t>экзаменационной</w:t>
      </w:r>
      <w:r w:rsidR="005463E8" w:rsidRPr="00530487">
        <w:rPr>
          <w:rFonts w:ascii="Times New Roman" w:eastAsia="TimesNewRoman" w:hAnsi="Times New Roman"/>
          <w:sz w:val="24"/>
          <w:szCs w:val="24"/>
        </w:rPr>
        <w:t xml:space="preserve"> комиссии, ответов не поступило. Проявлена недостаточная теоретическая подготовка. В отзыве руководителя имеются существенные замечания.</w:t>
      </w:r>
    </w:p>
    <w:p w14:paraId="11629891" w14:textId="77777777" w:rsidR="005463E8" w:rsidRPr="00530487" w:rsidRDefault="005463E8" w:rsidP="0030148B">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Итоговая оценка выпускной квалификационной работы:</w:t>
      </w:r>
    </w:p>
    <w:p w14:paraId="0E83B18B" w14:textId="77777777" w:rsidR="005463E8" w:rsidRPr="00530487" w:rsidRDefault="005463E8" w:rsidP="00D11AA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85 – </w:t>
      </w:r>
      <w:r w:rsidR="001834B2" w:rsidRPr="00530487">
        <w:rPr>
          <w:rFonts w:ascii="Times New Roman" w:hAnsi="Times New Roman"/>
          <w:bCs/>
          <w:sz w:val="24"/>
          <w:szCs w:val="24"/>
        </w:rPr>
        <w:t xml:space="preserve">100 </w:t>
      </w:r>
      <w:r w:rsidR="00954B63" w:rsidRPr="00530487">
        <w:rPr>
          <w:rFonts w:ascii="Times New Roman" w:hAnsi="Times New Roman"/>
          <w:bCs/>
          <w:sz w:val="24"/>
          <w:szCs w:val="24"/>
        </w:rPr>
        <w:t>баллов –</w:t>
      </w:r>
      <w:r w:rsidRPr="00530487">
        <w:rPr>
          <w:rFonts w:ascii="Times New Roman" w:hAnsi="Times New Roman"/>
          <w:bCs/>
          <w:sz w:val="24"/>
          <w:szCs w:val="24"/>
        </w:rPr>
        <w:t xml:space="preserve"> отлично </w:t>
      </w:r>
    </w:p>
    <w:p w14:paraId="6D3EE42E" w14:textId="77777777" w:rsidR="005463E8" w:rsidRPr="00530487" w:rsidRDefault="001834B2" w:rsidP="00D11AA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71 – 84 балла     </w:t>
      </w:r>
      <w:r w:rsidR="005463E8" w:rsidRPr="00530487">
        <w:rPr>
          <w:rFonts w:ascii="Times New Roman" w:hAnsi="Times New Roman"/>
          <w:bCs/>
          <w:sz w:val="24"/>
          <w:szCs w:val="24"/>
        </w:rPr>
        <w:t xml:space="preserve"> </w:t>
      </w:r>
      <w:r w:rsidR="00B51247" w:rsidRPr="00530487">
        <w:rPr>
          <w:rFonts w:ascii="Times New Roman" w:hAnsi="Times New Roman"/>
          <w:bCs/>
          <w:sz w:val="24"/>
          <w:szCs w:val="24"/>
        </w:rPr>
        <w:t>–</w:t>
      </w:r>
      <w:r w:rsidR="005463E8" w:rsidRPr="00530487">
        <w:rPr>
          <w:rFonts w:ascii="Times New Roman" w:hAnsi="Times New Roman"/>
          <w:bCs/>
          <w:sz w:val="24"/>
          <w:szCs w:val="24"/>
        </w:rPr>
        <w:t xml:space="preserve"> хорошо </w:t>
      </w:r>
    </w:p>
    <w:p w14:paraId="20C4ABE1" w14:textId="77777777" w:rsidR="005463E8" w:rsidRPr="00530487" w:rsidRDefault="005463E8" w:rsidP="00D11AA5">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60 – 70 балло</w:t>
      </w:r>
      <w:r w:rsidR="001834B2" w:rsidRPr="00530487">
        <w:rPr>
          <w:rFonts w:ascii="Times New Roman" w:hAnsi="Times New Roman"/>
          <w:bCs/>
          <w:sz w:val="24"/>
          <w:szCs w:val="24"/>
        </w:rPr>
        <w:t xml:space="preserve">в  </w:t>
      </w:r>
      <w:r w:rsidRPr="00530487">
        <w:rPr>
          <w:rFonts w:ascii="Times New Roman" w:hAnsi="Times New Roman"/>
          <w:bCs/>
          <w:sz w:val="24"/>
          <w:szCs w:val="24"/>
        </w:rPr>
        <w:t xml:space="preserve"> </w:t>
      </w:r>
      <w:r w:rsidR="001834B2" w:rsidRPr="00530487">
        <w:rPr>
          <w:rFonts w:ascii="Times New Roman" w:hAnsi="Times New Roman"/>
          <w:bCs/>
          <w:sz w:val="24"/>
          <w:szCs w:val="24"/>
        </w:rPr>
        <w:t xml:space="preserve"> </w:t>
      </w:r>
      <w:r w:rsidRPr="00530487">
        <w:rPr>
          <w:rFonts w:ascii="Times New Roman" w:hAnsi="Times New Roman"/>
          <w:bCs/>
          <w:sz w:val="24"/>
          <w:szCs w:val="24"/>
        </w:rPr>
        <w:t xml:space="preserve">– удовлетворительно </w:t>
      </w:r>
    </w:p>
    <w:p w14:paraId="34029142" w14:textId="77777777" w:rsidR="007A2751" w:rsidRPr="00530487" w:rsidRDefault="005463E8" w:rsidP="0030148B">
      <w:pPr>
        <w:spacing w:after="0" w:line="240" w:lineRule="auto"/>
        <w:ind w:firstLine="709"/>
        <w:jc w:val="both"/>
        <w:rPr>
          <w:rFonts w:ascii="Times New Roman" w:hAnsi="Times New Roman"/>
          <w:bCs/>
          <w:sz w:val="24"/>
          <w:szCs w:val="24"/>
        </w:rPr>
      </w:pPr>
      <w:r w:rsidRPr="00530487">
        <w:rPr>
          <w:rFonts w:ascii="Times New Roman" w:hAnsi="Times New Roman"/>
          <w:bCs/>
          <w:sz w:val="24"/>
          <w:szCs w:val="24"/>
        </w:rPr>
        <w:t xml:space="preserve">менее </w:t>
      </w:r>
      <w:r w:rsidR="001834B2" w:rsidRPr="00530487">
        <w:rPr>
          <w:rFonts w:ascii="Times New Roman" w:hAnsi="Times New Roman"/>
          <w:bCs/>
          <w:sz w:val="24"/>
          <w:szCs w:val="24"/>
        </w:rPr>
        <w:t>60 баллов</w:t>
      </w:r>
      <w:r w:rsidRPr="00530487">
        <w:rPr>
          <w:rFonts w:ascii="Times New Roman" w:hAnsi="Times New Roman"/>
          <w:bCs/>
          <w:sz w:val="24"/>
          <w:szCs w:val="24"/>
        </w:rPr>
        <w:t xml:space="preserve"> – неудовлетворительно </w:t>
      </w:r>
    </w:p>
    <w:p w14:paraId="618B657E" w14:textId="77777777" w:rsidR="0030148B" w:rsidRPr="00530487" w:rsidRDefault="0030148B" w:rsidP="0030148B">
      <w:pPr>
        <w:spacing w:after="0" w:line="240" w:lineRule="auto"/>
        <w:ind w:firstLine="709"/>
        <w:jc w:val="both"/>
        <w:rPr>
          <w:rFonts w:ascii="Times New Roman" w:hAnsi="Times New Roman"/>
          <w:bCs/>
          <w:sz w:val="24"/>
          <w:szCs w:val="24"/>
        </w:rPr>
      </w:pPr>
    </w:p>
    <w:p w14:paraId="0B8F59BD" w14:textId="77777777" w:rsidR="007A2751" w:rsidRPr="00530487" w:rsidRDefault="007A2751" w:rsidP="007A2751">
      <w:pPr>
        <w:suppressAutoHyphens/>
        <w:spacing w:after="0" w:line="240" w:lineRule="auto"/>
        <w:ind w:firstLine="709"/>
        <w:jc w:val="both"/>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Шкала перевода баллов в числовые оценки, согласно Приложению № 1 к «Порядку применения балльно-рейтинговой системы оценивания знаний при проведении текущего контроля и промежуточной аттестации обучающихся (утвержден приказом ЮФУ от 09.06.2014 г. № 248-ОД)».</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6096"/>
        <w:gridCol w:w="1691"/>
      </w:tblGrid>
      <w:tr w:rsidR="007A2751" w:rsidRPr="00530487" w14:paraId="610DFBB0"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5725B4A" w14:textId="77777777" w:rsidR="007A2751" w:rsidRPr="00530487" w:rsidRDefault="007A2751" w:rsidP="00A839AC">
            <w:pPr>
              <w:suppressAutoHyphens/>
              <w:spacing w:after="0" w:line="240" w:lineRule="auto"/>
              <w:jc w:val="center"/>
              <w:rPr>
                <w:rFonts w:ascii="Times New Roman" w:eastAsia="Times New Roman" w:hAnsi="Times New Roman"/>
                <w:b/>
                <w:sz w:val="24"/>
                <w:szCs w:val="24"/>
                <w:lang w:eastAsia="ar-SA"/>
              </w:rPr>
            </w:pPr>
            <w:r w:rsidRPr="00530487">
              <w:rPr>
                <w:rFonts w:ascii="Times New Roman" w:eastAsia="Times New Roman" w:hAnsi="Times New Roman"/>
                <w:b/>
                <w:sz w:val="24"/>
                <w:szCs w:val="24"/>
                <w:lang w:eastAsia="ar-SA"/>
              </w:rPr>
              <w:t>Сумма баллов</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F24DF20" w14:textId="77777777" w:rsidR="007A2751" w:rsidRPr="00530487" w:rsidRDefault="007A2751" w:rsidP="00A839AC">
            <w:pPr>
              <w:suppressAutoHyphens/>
              <w:spacing w:after="0" w:line="240" w:lineRule="auto"/>
              <w:jc w:val="center"/>
              <w:rPr>
                <w:rFonts w:ascii="Times New Roman" w:eastAsia="Times New Roman" w:hAnsi="Times New Roman"/>
                <w:b/>
                <w:sz w:val="24"/>
                <w:szCs w:val="24"/>
                <w:lang w:eastAsia="ar-SA"/>
              </w:rPr>
            </w:pPr>
            <w:r w:rsidRPr="00530487">
              <w:rPr>
                <w:rFonts w:ascii="Times New Roman" w:eastAsia="Times New Roman" w:hAnsi="Times New Roman"/>
                <w:b/>
                <w:sz w:val="24"/>
                <w:szCs w:val="24"/>
                <w:lang w:eastAsia="ar-SA"/>
              </w:rPr>
              <w:t>Оценки</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490C623" w14:textId="77777777" w:rsidR="007A2751" w:rsidRPr="00530487" w:rsidRDefault="007A2751" w:rsidP="00A839AC">
            <w:pPr>
              <w:suppressAutoHyphens/>
              <w:spacing w:after="0" w:line="240" w:lineRule="auto"/>
              <w:jc w:val="center"/>
              <w:rPr>
                <w:rFonts w:ascii="Times New Roman" w:eastAsia="Times New Roman" w:hAnsi="Times New Roman"/>
                <w:b/>
                <w:sz w:val="24"/>
                <w:szCs w:val="24"/>
                <w:lang w:eastAsia="ar-SA"/>
              </w:rPr>
            </w:pPr>
            <w:r w:rsidRPr="00530487">
              <w:rPr>
                <w:rFonts w:ascii="Times New Roman" w:eastAsia="Times New Roman" w:hAnsi="Times New Roman"/>
                <w:b/>
                <w:sz w:val="24"/>
                <w:szCs w:val="24"/>
                <w:lang w:eastAsia="ar-SA"/>
              </w:rPr>
              <w:t>Зачтено /не зачтено</w:t>
            </w:r>
          </w:p>
        </w:tc>
      </w:tr>
      <w:tr w:rsidR="007A2751" w:rsidRPr="00530487" w14:paraId="2910CE20"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07D7A02"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85-100</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8BE8E39"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5 (отлично)</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6162DEF9"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Зачтено</w:t>
            </w:r>
          </w:p>
        </w:tc>
      </w:tr>
      <w:tr w:rsidR="007A2751" w:rsidRPr="00530487" w14:paraId="7A248B0A"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4C06909"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71-84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48A35B7"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4 (хорошо)</w:t>
            </w: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253B9735" w14:textId="77777777" w:rsidR="007A2751" w:rsidRPr="00530487" w:rsidRDefault="007A2751" w:rsidP="00A839AC">
            <w:pPr>
              <w:spacing w:after="0" w:line="240" w:lineRule="auto"/>
              <w:jc w:val="center"/>
              <w:rPr>
                <w:rFonts w:ascii="Times New Roman" w:eastAsia="Times New Roman" w:hAnsi="Times New Roman"/>
                <w:sz w:val="24"/>
                <w:szCs w:val="24"/>
                <w:lang w:eastAsia="ar-SA"/>
              </w:rPr>
            </w:pPr>
          </w:p>
        </w:tc>
      </w:tr>
      <w:tr w:rsidR="007A2751" w:rsidRPr="00530487" w14:paraId="3B8A45FA"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6F70713"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60-70</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DD75B44"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3 (удовлетворительно)</w:t>
            </w: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39D500BE" w14:textId="77777777" w:rsidR="007A2751" w:rsidRPr="00530487" w:rsidRDefault="007A2751" w:rsidP="00A839AC">
            <w:pPr>
              <w:spacing w:after="0" w:line="240" w:lineRule="auto"/>
              <w:jc w:val="center"/>
              <w:rPr>
                <w:rFonts w:ascii="Times New Roman" w:eastAsia="Times New Roman" w:hAnsi="Times New Roman"/>
                <w:sz w:val="24"/>
                <w:szCs w:val="24"/>
                <w:lang w:eastAsia="ar-SA"/>
              </w:rPr>
            </w:pPr>
          </w:p>
        </w:tc>
      </w:tr>
      <w:tr w:rsidR="007A2751" w:rsidRPr="00530487" w14:paraId="71A82CA7"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42AB5034"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31-59</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130A033"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2 (неудовлетворительно с возможной пересдачей)</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17E9F0B"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Не зачтено</w:t>
            </w:r>
          </w:p>
        </w:tc>
      </w:tr>
      <w:tr w:rsidR="007A2751" w:rsidRPr="00530487" w14:paraId="1FB9A75A" w14:textId="77777777" w:rsidTr="0030148B">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BC603B2"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менее 31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688A0CD" w14:textId="77777777" w:rsidR="007A2751" w:rsidRPr="00530487" w:rsidRDefault="007A2751" w:rsidP="00A839AC">
            <w:pPr>
              <w:suppressAutoHyphens/>
              <w:spacing w:after="0" w:line="240" w:lineRule="auto"/>
              <w:jc w:val="center"/>
              <w:rPr>
                <w:rFonts w:ascii="Times New Roman" w:eastAsia="Times New Roman" w:hAnsi="Times New Roman"/>
                <w:sz w:val="24"/>
                <w:szCs w:val="24"/>
                <w:lang w:eastAsia="ar-SA"/>
              </w:rPr>
            </w:pPr>
            <w:r w:rsidRPr="00530487">
              <w:rPr>
                <w:rFonts w:ascii="Times New Roman" w:eastAsia="Times New Roman" w:hAnsi="Times New Roman"/>
                <w:sz w:val="24"/>
                <w:szCs w:val="24"/>
                <w:lang w:eastAsia="ar-SA"/>
              </w:rPr>
              <w:t>2 (неудовлетворительно с повторным изучением дисциплины)</w:t>
            </w: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528DA9D8" w14:textId="77777777" w:rsidR="007A2751" w:rsidRPr="00530487" w:rsidRDefault="007A2751" w:rsidP="00A839AC">
            <w:pPr>
              <w:spacing w:after="0" w:line="240" w:lineRule="auto"/>
              <w:rPr>
                <w:rFonts w:ascii="Times New Roman" w:eastAsia="Times New Roman" w:hAnsi="Times New Roman"/>
                <w:sz w:val="24"/>
                <w:szCs w:val="24"/>
                <w:lang w:eastAsia="ar-SA"/>
              </w:rPr>
            </w:pPr>
          </w:p>
        </w:tc>
      </w:tr>
    </w:tbl>
    <w:p w14:paraId="3055E00B" w14:textId="77777777" w:rsidR="007A2751" w:rsidRPr="00530487" w:rsidRDefault="007A2751" w:rsidP="007A2751">
      <w:pPr>
        <w:spacing w:after="0" w:line="240" w:lineRule="auto"/>
        <w:ind w:hanging="357"/>
        <w:jc w:val="both"/>
        <w:rPr>
          <w:rFonts w:ascii="Times New Roman" w:hAnsi="Times New Roman"/>
          <w:sz w:val="24"/>
          <w:szCs w:val="24"/>
        </w:rPr>
      </w:pPr>
    </w:p>
    <w:p w14:paraId="4D0645A6" w14:textId="1E41FA03" w:rsidR="00F97B7B" w:rsidRDefault="00F97B7B" w:rsidP="00F97B7B">
      <w:pPr>
        <w:pStyle w:val="a3"/>
        <w:spacing w:after="0" w:line="240" w:lineRule="auto"/>
        <w:ind w:left="0" w:firstLine="567"/>
        <w:contextualSpacing w:val="0"/>
        <w:jc w:val="both"/>
        <w:rPr>
          <w:rFonts w:ascii="Times New Roman" w:eastAsia="Times New Roman" w:hAnsi="Times New Roman"/>
          <w:sz w:val="24"/>
          <w:szCs w:val="24"/>
          <w:shd w:val="clear" w:color="auto" w:fill="FFFFFF"/>
        </w:rPr>
      </w:pPr>
      <w:bookmarkStart w:id="4" w:name="_Toc342639171"/>
      <w:r>
        <w:rPr>
          <w:rFonts w:ascii="Times New Roman" w:hAnsi="Times New Roman"/>
          <w:b/>
          <w:bCs/>
          <w:sz w:val="24"/>
          <w:szCs w:val="24"/>
        </w:rPr>
        <w:t>9</w:t>
      </w:r>
      <w:r w:rsidRPr="00DE60F3">
        <w:rPr>
          <w:rFonts w:ascii="Times New Roman" w:hAnsi="Times New Roman"/>
          <w:b/>
          <w:bCs/>
          <w:sz w:val="24"/>
          <w:szCs w:val="24"/>
        </w:rPr>
        <w:t>.</w:t>
      </w:r>
      <w:r>
        <w:rPr>
          <w:rFonts w:ascii="Times New Roman" w:hAnsi="Times New Roman"/>
          <w:b/>
          <w:bCs/>
          <w:sz w:val="24"/>
          <w:szCs w:val="24"/>
        </w:rPr>
        <w:t xml:space="preserve"> </w:t>
      </w:r>
      <w:r w:rsidRPr="00DE60F3">
        <w:rPr>
          <w:rFonts w:ascii="Times New Roman" w:hAnsi="Times New Roman"/>
          <w:b/>
          <w:bCs/>
          <w:sz w:val="24"/>
          <w:szCs w:val="24"/>
        </w:rPr>
        <w:t>Государственный экзамен и защита выпускной квалификационной работы в формате видеоконференцсвязи</w:t>
      </w:r>
      <w:r w:rsidRPr="00DE60F3">
        <w:rPr>
          <w:rFonts w:ascii="Times New Roman" w:hAnsi="Times New Roman"/>
          <w:sz w:val="24"/>
          <w:szCs w:val="24"/>
        </w:rPr>
        <w:t xml:space="preserve"> с использованием </w:t>
      </w:r>
      <w:r w:rsidR="008E5A28">
        <w:rPr>
          <w:rFonts w:ascii="Times New Roman" w:hAnsi="Times New Roman"/>
          <w:sz w:val="24"/>
          <w:szCs w:val="24"/>
        </w:rPr>
        <w:t xml:space="preserve"> </w:t>
      </w:r>
      <w:hyperlink r:id="rId8" w:tgtFrame="_blank" w:history="1">
        <w:r w:rsidR="008E5A28" w:rsidRPr="008E5A28">
          <w:rPr>
            <w:rFonts w:ascii="Times New Roman" w:hAnsi="Times New Roman"/>
          </w:rPr>
          <w:t>ДОТ</w:t>
        </w:r>
        <w:r w:rsidRPr="008E5A28">
          <w:rPr>
            <w:rFonts w:ascii="Times New Roman" w:eastAsia="Times New Roman" w:hAnsi="Times New Roman"/>
            <w:bCs/>
            <w:sz w:val="24"/>
            <w:szCs w:val="24"/>
            <w:shd w:val="clear" w:color="auto" w:fill="FFFFFF"/>
          </w:rPr>
          <w:t xml:space="preserve"> м</w:t>
        </w:r>
        <w:r w:rsidRPr="00DE60F3">
          <w:rPr>
            <w:rFonts w:ascii="Times New Roman" w:eastAsia="Times New Roman" w:hAnsi="Times New Roman"/>
            <w:bCs/>
            <w:sz w:val="24"/>
            <w:szCs w:val="24"/>
            <w:shd w:val="clear" w:color="auto" w:fill="FFFFFF"/>
          </w:rPr>
          <w:t>огут осуществляться в случае необходимости в специально созданном для конкретного образовательного направления ГИА канале</w:t>
        </w:r>
        <w:r w:rsidRPr="00DE60F3">
          <w:rPr>
            <w:rFonts w:ascii="Times New Roman" w:eastAsia="Times New Roman" w:hAnsi="Times New Roman"/>
            <w:sz w:val="24"/>
            <w:szCs w:val="24"/>
            <w:shd w:val="clear" w:color="auto" w:fill="FFFFFF"/>
          </w:rPr>
          <w:t>.</w:t>
        </w:r>
      </w:hyperlink>
    </w:p>
    <w:p w14:paraId="2C6903E3" w14:textId="77777777" w:rsidR="00F97B7B" w:rsidRPr="00F97B7B" w:rsidRDefault="00F97B7B" w:rsidP="00F97B7B">
      <w:pPr>
        <w:pStyle w:val="ab"/>
        <w:spacing w:after="0" w:line="240" w:lineRule="auto"/>
        <w:ind w:right="137" w:firstLine="710"/>
        <w:jc w:val="both"/>
        <w:rPr>
          <w:rFonts w:ascii="Times New Roman" w:hAnsi="Times New Roman"/>
          <w:sz w:val="24"/>
          <w:szCs w:val="24"/>
        </w:rPr>
      </w:pPr>
      <w:r w:rsidRPr="00F97B7B">
        <w:rPr>
          <w:rFonts w:ascii="Times New Roman" w:hAnsi="Times New Roman"/>
          <w:sz w:val="24"/>
          <w:szCs w:val="24"/>
        </w:rPr>
        <w:t>Организация и проведение защит проходит в соответствии с Порядком проведения государственных испытаний с применением электронного обучения, дистанционных образовательных технологий в Южном федеральном университете, утвержденным приказом от 15 сентября 2021г. №1712.</w:t>
      </w:r>
    </w:p>
    <w:p w14:paraId="04AACDFF" w14:textId="51079A28" w:rsidR="00F97B7B" w:rsidRPr="00DE60F3" w:rsidRDefault="00F97B7B" w:rsidP="00F97B7B">
      <w:pPr>
        <w:spacing w:after="0" w:line="240" w:lineRule="auto"/>
        <w:ind w:firstLine="567"/>
        <w:jc w:val="both"/>
        <w:rPr>
          <w:rFonts w:ascii="Times New Roman" w:hAnsi="Times New Roman"/>
          <w:sz w:val="24"/>
          <w:szCs w:val="24"/>
        </w:rPr>
      </w:pPr>
      <w:r w:rsidRPr="00DE60F3">
        <w:rPr>
          <w:rFonts w:ascii="Times New Roman" w:hAnsi="Times New Roman"/>
          <w:b/>
          <w:sz w:val="24"/>
          <w:szCs w:val="24"/>
        </w:rPr>
        <w:t xml:space="preserve">ЦОУРС </w:t>
      </w:r>
      <w:r w:rsidRPr="00DE60F3">
        <w:rPr>
          <w:rFonts w:ascii="Times New Roman" w:hAnsi="Times New Roman"/>
          <w:sz w:val="24"/>
          <w:szCs w:val="24"/>
        </w:rPr>
        <w:t xml:space="preserve">предоставляет секретарю </w:t>
      </w:r>
      <w:r w:rsidR="008E5A28">
        <w:rPr>
          <w:rFonts w:ascii="Times New Roman" w:hAnsi="Times New Roman"/>
          <w:sz w:val="24"/>
          <w:szCs w:val="24"/>
        </w:rPr>
        <w:t>ГЭК</w:t>
      </w:r>
      <w:r w:rsidRPr="00DE60F3">
        <w:rPr>
          <w:rFonts w:ascii="Times New Roman" w:hAnsi="Times New Roman"/>
          <w:sz w:val="24"/>
          <w:szCs w:val="24"/>
        </w:rPr>
        <w:t xml:space="preserve"> не позднее 7 дней  до начала работы ГЭК:</w:t>
      </w:r>
    </w:p>
    <w:p w14:paraId="27AD5733" w14:textId="77777777"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 xml:space="preserve">- приказы о допуске обучающихся к ГИА. </w:t>
      </w:r>
    </w:p>
    <w:p w14:paraId="3FF715C5" w14:textId="60B5B8C6"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b/>
          <w:sz w:val="24"/>
          <w:szCs w:val="24"/>
        </w:rPr>
        <w:t xml:space="preserve">Выпускник и члены </w:t>
      </w:r>
      <w:r w:rsidR="008E5A28">
        <w:rPr>
          <w:rFonts w:ascii="Times New Roman" w:hAnsi="Times New Roman"/>
          <w:b/>
          <w:sz w:val="24"/>
          <w:szCs w:val="24"/>
        </w:rPr>
        <w:t>ГЭК</w:t>
      </w:r>
      <w:r w:rsidRPr="00DE60F3">
        <w:rPr>
          <w:rFonts w:ascii="Times New Roman" w:hAnsi="Times New Roman"/>
          <w:b/>
          <w:sz w:val="24"/>
          <w:szCs w:val="24"/>
        </w:rPr>
        <w:t xml:space="preserve"> </w:t>
      </w:r>
      <w:r w:rsidRPr="00DE60F3">
        <w:rPr>
          <w:rFonts w:ascii="Times New Roman" w:hAnsi="Times New Roman"/>
          <w:sz w:val="24"/>
          <w:szCs w:val="24"/>
        </w:rPr>
        <w:t>должны быть обеспечены:</w:t>
      </w:r>
    </w:p>
    <w:p w14:paraId="050B0308" w14:textId="77777777"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 устойчивым подключением к интернету с пропускной способностью сервера не менее 50Мбит/с;</w:t>
      </w:r>
    </w:p>
    <w:p w14:paraId="128002EE" w14:textId="77777777"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 xml:space="preserve">- веб-камерой с качеством не хуже </w:t>
      </w:r>
      <w:r w:rsidRPr="00DE60F3">
        <w:rPr>
          <w:rFonts w:ascii="Times New Roman" w:hAnsi="Times New Roman"/>
          <w:sz w:val="24"/>
          <w:szCs w:val="24"/>
          <w:lang w:val="en-US"/>
        </w:rPr>
        <w:t>HD</w:t>
      </w:r>
      <w:r w:rsidRPr="00DE60F3">
        <w:rPr>
          <w:rFonts w:ascii="Times New Roman" w:hAnsi="Times New Roman"/>
          <w:sz w:val="24"/>
          <w:szCs w:val="24"/>
        </w:rPr>
        <w:t>;</w:t>
      </w:r>
    </w:p>
    <w:p w14:paraId="53FD20B4" w14:textId="77777777"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 xml:space="preserve">- аккаунтом на платформе </w:t>
      </w:r>
      <w:r w:rsidRPr="00DE60F3">
        <w:rPr>
          <w:rFonts w:ascii="Times New Roman" w:hAnsi="Times New Roman"/>
          <w:sz w:val="24"/>
          <w:szCs w:val="24"/>
          <w:lang w:val="en-US"/>
        </w:rPr>
        <w:t>sfedu</w:t>
      </w:r>
      <w:r w:rsidRPr="00DE60F3">
        <w:rPr>
          <w:rFonts w:ascii="Times New Roman" w:hAnsi="Times New Roman"/>
          <w:sz w:val="24"/>
          <w:szCs w:val="24"/>
        </w:rPr>
        <w:t>.</w:t>
      </w:r>
      <w:r w:rsidRPr="00DE60F3">
        <w:rPr>
          <w:rFonts w:ascii="Times New Roman" w:hAnsi="Times New Roman"/>
          <w:sz w:val="24"/>
          <w:szCs w:val="24"/>
          <w:lang w:val="en-US"/>
        </w:rPr>
        <w:t>ru</w:t>
      </w:r>
      <w:r w:rsidRPr="00DE60F3">
        <w:rPr>
          <w:rFonts w:ascii="Times New Roman" w:hAnsi="Times New Roman"/>
          <w:sz w:val="24"/>
          <w:szCs w:val="24"/>
        </w:rPr>
        <w:t>;</w:t>
      </w:r>
    </w:p>
    <w:p w14:paraId="30DC74BB" w14:textId="75CBC420"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 установленной на компьютер (или через браузер) программой</w:t>
      </w:r>
      <w:r w:rsidR="0082269B">
        <w:rPr>
          <w:rFonts w:ascii="Times New Roman" w:hAnsi="Times New Roman"/>
          <w:sz w:val="24"/>
          <w:szCs w:val="24"/>
        </w:rPr>
        <w:t>, обеспечивающей применение ДОТ</w:t>
      </w:r>
      <w:r w:rsidRPr="00DE60F3">
        <w:rPr>
          <w:rFonts w:ascii="Times New Roman" w:hAnsi="Times New Roman"/>
          <w:sz w:val="24"/>
          <w:szCs w:val="24"/>
        </w:rPr>
        <w:t>.</w:t>
      </w:r>
    </w:p>
    <w:p w14:paraId="1476ED86" w14:textId="77777777" w:rsidR="00F97B7B" w:rsidRPr="00DE60F3" w:rsidRDefault="00F97B7B" w:rsidP="00F97B7B">
      <w:pPr>
        <w:spacing w:after="0" w:line="240" w:lineRule="auto"/>
        <w:jc w:val="both"/>
        <w:rPr>
          <w:rFonts w:ascii="Times New Roman" w:hAnsi="Times New Roman"/>
          <w:sz w:val="24"/>
          <w:szCs w:val="24"/>
        </w:rPr>
      </w:pPr>
      <w:r w:rsidRPr="00DE60F3">
        <w:rPr>
          <w:rFonts w:ascii="Times New Roman" w:hAnsi="Times New Roman"/>
          <w:sz w:val="24"/>
          <w:szCs w:val="24"/>
        </w:rPr>
        <w:t>В этом случае совещание членов комиссий проходит в отдельном канале.</w:t>
      </w:r>
    </w:p>
    <w:p w14:paraId="3182DB03" w14:textId="77777777" w:rsidR="00F97B7B" w:rsidRPr="00DE60F3" w:rsidRDefault="00F97B7B" w:rsidP="00F97B7B">
      <w:pPr>
        <w:spacing w:after="0" w:line="240" w:lineRule="auto"/>
        <w:ind w:firstLine="708"/>
        <w:jc w:val="both"/>
        <w:rPr>
          <w:rFonts w:ascii="Times New Roman" w:hAnsi="Times New Roman"/>
          <w:sz w:val="24"/>
          <w:szCs w:val="24"/>
        </w:rPr>
      </w:pPr>
      <w:r w:rsidRPr="00DE60F3">
        <w:rPr>
          <w:rFonts w:ascii="Times New Roman" w:hAnsi="Times New Roman"/>
          <w:sz w:val="24"/>
          <w:szCs w:val="24"/>
        </w:rPr>
        <w:t xml:space="preserve">Секретарь вносит решение комиссии в протоколы и в этот же день дублирует результаты АИ обучающимся посредством сообщения на корпоративную почту. </w:t>
      </w:r>
    </w:p>
    <w:p w14:paraId="071E6AF1" w14:textId="2C021C28" w:rsidR="0025567E" w:rsidRDefault="00F97B7B" w:rsidP="00F97B7B">
      <w:pPr>
        <w:spacing w:after="0" w:line="240" w:lineRule="auto"/>
        <w:ind w:firstLine="708"/>
        <w:jc w:val="both"/>
        <w:rPr>
          <w:rStyle w:val="FontStyle58"/>
          <w:rFonts w:eastAsia="Times New Roman"/>
          <w:spacing w:val="4"/>
          <w:sz w:val="24"/>
          <w:szCs w:val="24"/>
          <w:lang w:eastAsia="ru-RU"/>
        </w:rPr>
      </w:pPr>
      <w:r w:rsidRPr="00DE60F3">
        <w:rPr>
          <w:rFonts w:ascii="Times New Roman" w:hAnsi="Times New Roman"/>
          <w:sz w:val="24"/>
          <w:szCs w:val="24"/>
        </w:rPr>
        <w:t xml:space="preserve">При оформлении решений </w:t>
      </w:r>
      <w:r w:rsidR="008E5A28">
        <w:rPr>
          <w:rFonts w:ascii="Times New Roman" w:hAnsi="Times New Roman"/>
          <w:sz w:val="24"/>
          <w:szCs w:val="24"/>
        </w:rPr>
        <w:t>ГЭК</w:t>
      </w:r>
      <w:r w:rsidRPr="00DE60F3">
        <w:rPr>
          <w:rFonts w:ascii="Times New Roman" w:hAnsi="Times New Roman"/>
          <w:sz w:val="24"/>
          <w:szCs w:val="24"/>
        </w:rPr>
        <w:t xml:space="preserve"> в протоколах должно быть зафиксировано, что АИ проводились посредством ДОТ.</w:t>
      </w:r>
      <w:r w:rsidR="0025567E">
        <w:rPr>
          <w:rStyle w:val="FontStyle58"/>
          <w:rFonts w:eastAsia="Times New Roman"/>
          <w:spacing w:val="4"/>
          <w:sz w:val="24"/>
          <w:szCs w:val="24"/>
          <w:lang w:eastAsia="ru-RU"/>
        </w:rPr>
        <w:tab/>
      </w:r>
    </w:p>
    <w:p w14:paraId="0DC20151" w14:textId="6D343692" w:rsidR="008E40F2" w:rsidRPr="008E40F2" w:rsidRDefault="001834B2" w:rsidP="008E40F2">
      <w:pPr>
        <w:spacing w:after="0" w:line="240" w:lineRule="auto"/>
        <w:jc w:val="right"/>
        <w:rPr>
          <w:rFonts w:ascii="Times New Roman" w:hAnsi="Times New Roman"/>
          <w:sz w:val="24"/>
          <w:szCs w:val="24"/>
          <w:lang w:eastAsia="ar-SA"/>
        </w:rPr>
      </w:pPr>
      <w:r w:rsidRPr="0025567E">
        <w:rPr>
          <w:rFonts w:ascii="Times New Roman" w:hAnsi="Times New Roman"/>
          <w:sz w:val="28"/>
          <w:szCs w:val="28"/>
        </w:rPr>
        <w:br w:type="page"/>
      </w:r>
      <w:bookmarkEnd w:id="4"/>
      <w:r w:rsidR="008E40F2" w:rsidRPr="008E40F2">
        <w:rPr>
          <w:rFonts w:ascii="Times New Roman" w:hAnsi="Times New Roman"/>
          <w:sz w:val="24"/>
          <w:szCs w:val="24"/>
          <w:lang w:eastAsia="ar-SA"/>
        </w:rPr>
        <w:lastRenderedPageBreak/>
        <w:t>Приложение 1</w:t>
      </w:r>
    </w:p>
    <w:p w14:paraId="66B940A3" w14:textId="77777777" w:rsidR="008E40F2" w:rsidRPr="008E40F2" w:rsidRDefault="008E40F2" w:rsidP="008E40F2">
      <w:pPr>
        <w:suppressAutoHyphens/>
        <w:spacing w:after="0" w:line="240" w:lineRule="auto"/>
        <w:jc w:val="right"/>
        <w:rPr>
          <w:rFonts w:ascii="Times New Roman" w:hAnsi="Times New Roman"/>
          <w:sz w:val="24"/>
          <w:szCs w:val="24"/>
          <w:lang w:eastAsia="ar-SA"/>
        </w:rPr>
      </w:pPr>
    </w:p>
    <w:p w14:paraId="6BF1A09A"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МИНИСТЕРСТВО НАУКИ И ВЫСШЕГО ОБРАЗОВАНИЯ </w:t>
      </w:r>
    </w:p>
    <w:p w14:paraId="2FAB29A9"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 РОССИЙСКОЙ ФЕДЕРАЦИИ</w:t>
      </w:r>
    </w:p>
    <w:p w14:paraId="5469F9A8"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Федеральное государственное автономное образовательное</w:t>
      </w:r>
    </w:p>
    <w:p w14:paraId="009B83E4"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учреждение высшего образования</w:t>
      </w:r>
    </w:p>
    <w:p w14:paraId="691F7DD8"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«ЮЖНЫЙ ФЕДЕРАЛЬНЫЙ УНИВЕРСИТЕТ»</w:t>
      </w:r>
    </w:p>
    <w:p w14:paraId="782BB443" w14:textId="77777777" w:rsidR="008E40F2" w:rsidRPr="008E40F2" w:rsidRDefault="008E40F2" w:rsidP="008E40F2">
      <w:pPr>
        <w:suppressAutoHyphens/>
        <w:jc w:val="center"/>
        <w:rPr>
          <w:rFonts w:ascii="Times New Roman" w:hAnsi="Times New Roman" w:cs="Calibri"/>
          <w:sz w:val="24"/>
          <w:szCs w:val="24"/>
          <w:lang w:eastAsia="ar-SA"/>
        </w:rPr>
      </w:pPr>
      <w:r w:rsidRPr="008E40F2">
        <w:rPr>
          <w:rFonts w:ascii="Times New Roman" w:hAnsi="Times New Roman" w:cs="Calibri"/>
          <w:sz w:val="24"/>
          <w:szCs w:val="24"/>
          <w:lang w:eastAsia="ar-SA"/>
        </w:rPr>
        <w:t xml:space="preserve">Академия архитектуры и искусства </w:t>
      </w:r>
    </w:p>
    <w:p w14:paraId="3FAF701E" w14:textId="77777777" w:rsidR="008E40F2" w:rsidRPr="008E40F2" w:rsidRDefault="008E40F2" w:rsidP="008E40F2">
      <w:pPr>
        <w:suppressAutoHyphens/>
        <w:jc w:val="center"/>
        <w:rPr>
          <w:rFonts w:ascii="Times New Roman" w:hAnsi="Times New Roman" w:cs="Calibri"/>
          <w:sz w:val="24"/>
          <w:szCs w:val="24"/>
          <w:lang w:eastAsia="ar-SA"/>
        </w:rPr>
      </w:pPr>
      <w:r w:rsidRPr="008E40F2">
        <w:rPr>
          <w:rFonts w:ascii="Times New Roman" w:hAnsi="Times New Roman" w:cs="Calibri"/>
          <w:sz w:val="24"/>
          <w:szCs w:val="24"/>
          <w:lang w:eastAsia="ar-SA"/>
        </w:rPr>
        <w:t>Кафедра ______________________________</w:t>
      </w:r>
    </w:p>
    <w:p w14:paraId="486CF974" w14:textId="77777777" w:rsidR="008E40F2" w:rsidRPr="008E40F2" w:rsidRDefault="008E40F2" w:rsidP="008E40F2">
      <w:pPr>
        <w:suppressAutoHyphens/>
        <w:jc w:val="center"/>
        <w:rPr>
          <w:rFonts w:ascii="Times New Roman" w:hAnsi="Times New Roman" w:cs="Calibri"/>
          <w:sz w:val="20"/>
          <w:lang w:eastAsia="ar-SA"/>
        </w:rPr>
      </w:pPr>
    </w:p>
    <w:p w14:paraId="17AAA6B8" w14:textId="77777777" w:rsidR="008E40F2" w:rsidRPr="008E40F2" w:rsidRDefault="008E40F2" w:rsidP="008E40F2">
      <w:pPr>
        <w:suppressAutoHyphens/>
        <w:jc w:val="right"/>
        <w:rPr>
          <w:rFonts w:ascii="Times New Roman" w:hAnsi="Times New Roman" w:cs="Calibri"/>
          <w:b/>
          <w:sz w:val="28"/>
          <w:szCs w:val="28"/>
          <w:lang w:eastAsia="ar-SA"/>
        </w:rPr>
      </w:pPr>
      <w:r w:rsidRPr="008E40F2">
        <w:rPr>
          <w:rFonts w:ascii="Times New Roman" w:hAnsi="Times New Roman" w:cs="Calibri"/>
          <w:b/>
          <w:sz w:val="28"/>
          <w:szCs w:val="28"/>
          <w:lang w:eastAsia="ar-SA"/>
        </w:rPr>
        <w:t>Допустить к защите</w:t>
      </w:r>
    </w:p>
    <w:p w14:paraId="08CA9094" w14:textId="77777777" w:rsidR="008E40F2" w:rsidRPr="008E40F2" w:rsidRDefault="008E40F2" w:rsidP="008E40F2">
      <w:pPr>
        <w:suppressAutoHyphens/>
        <w:spacing w:after="0"/>
        <w:jc w:val="right"/>
        <w:rPr>
          <w:rFonts w:ascii="Times New Roman" w:hAnsi="Times New Roman" w:cs="Calibri"/>
          <w:sz w:val="28"/>
          <w:szCs w:val="28"/>
          <w:lang w:eastAsia="ar-SA"/>
        </w:rPr>
      </w:pPr>
      <w:r w:rsidRPr="008E40F2">
        <w:rPr>
          <w:rFonts w:ascii="Times New Roman" w:hAnsi="Times New Roman" w:cs="Calibri"/>
          <w:sz w:val="28"/>
          <w:szCs w:val="28"/>
          <w:lang w:eastAsia="ar-SA"/>
        </w:rPr>
        <w:t>Заведующий кафедрой ____________ ______________</w:t>
      </w:r>
    </w:p>
    <w:p w14:paraId="5E1925ED" w14:textId="77777777" w:rsidR="008E40F2" w:rsidRPr="008E40F2" w:rsidRDefault="008E40F2" w:rsidP="008E40F2">
      <w:pPr>
        <w:suppressAutoHyphens/>
        <w:spacing w:after="0" w:line="240" w:lineRule="auto"/>
        <w:jc w:val="right"/>
        <w:rPr>
          <w:rFonts w:ascii="Times New Roman" w:hAnsi="Times New Roman" w:cs="Calibri"/>
          <w:sz w:val="16"/>
          <w:szCs w:val="16"/>
          <w:lang w:eastAsia="ar-SA"/>
        </w:rPr>
      </w:pPr>
      <w:r w:rsidRPr="008E40F2">
        <w:rPr>
          <w:rFonts w:ascii="Times New Roman" w:hAnsi="Times New Roman" w:cs="Calibri"/>
          <w:sz w:val="16"/>
          <w:szCs w:val="16"/>
          <w:lang w:eastAsia="ar-SA"/>
        </w:rPr>
        <w:t xml:space="preserve">                              (подпись)                                             (ФИО)</w:t>
      </w:r>
    </w:p>
    <w:p w14:paraId="05D0DCBA" w14:textId="0EFA8E8F" w:rsidR="008E40F2" w:rsidRPr="008E40F2" w:rsidRDefault="008E40F2" w:rsidP="008E40F2">
      <w:pPr>
        <w:suppressAutoHyphens/>
        <w:spacing w:before="120"/>
        <w:jc w:val="right"/>
        <w:rPr>
          <w:rFonts w:ascii="Times New Roman" w:hAnsi="Times New Roman" w:cs="Calibri"/>
          <w:sz w:val="28"/>
          <w:szCs w:val="28"/>
          <w:lang w:eastAsia="ar-SA"/>
        </w:rPr>
      </w:pPr>
      <w:r w:rsidRPr="008E40F2">
        <w:rPr>
          <w:rFonts w:ascii="Times New Roman" w:hAnsi="Times New Roman" w:cs="Calibri"/>
          <w:sz w:val="28"/>
          <w:szCs w:val="28"/>
          <w:lang w:eastAsia="ar-SA"/>
        </w:rPr>
        <w:t>«_______» _________________20</w:t>
      </w:r>
      <w:r w:rsidR="00596E4D">
        <w:rPr>
          <w:rFonts w:ascii="Times New Roman" w:hAnsi="Times New Roman" w:cs="Calibri"/>
          <w:sz w:val="28"/>
          <w:szCs w:val="28"/>
          <w:lang w:eastAsia="ar-SA"/>
        </w:rPr>
        <w:t>24</w:t>
      </w:r>
      <w:r w:rsidRPr="008E40F2">
        <w:rPr>
          <w:rFonts w:ascii="Times New Roman" w:hAnsi="Times New Roman" w:cs="Calibri"/>
          <w:sz w:val="28"/>
          <w:szCs w:val="28"/>
          <w:lang w:eastAsia="ar-SA"/>
        </w:rPr>
        <w:t xml:space="preserve"> г.</w:t>
      </w:r>
    </w:p>
    <w:p w14:paraId="38B08710" w14:textId="77777777" w:rsidR="008E40F2" w:rsidRPr="008E40F2" w:rsidRDefault="008E40F2" w:rsidP="008E40F2">
      <w:pPr>
        <w:suppressAutoHyphens/>
        <w:jc w:val="center"/>
        <w:rPr>
          <w:rFonts w:ascii="Times New Roman" w:hAnsi="Times New Roman" w:cs="Calibri"/>
          <w:sz w:val="28"/>
          <w:szCs w:val="28"/>
          <w:lang w:eastAsia="ar-SA"/>
        </w:rPr>
      </w:pPr>
    </w:p>
    <w:p w14:paraId="673A5331" w14:textId="77777777" w:rsidR="008E40F2" w:rsidRPr="008E40F2" w:rsidRDefault="008E40F2" w:rsidP="008E40F2">
      <w:pPr>
        <w:suppressAutoHyphens/>
        <w:jc w:val="center"/>
        <w:rPr>
          <w:rFonts w:ascii="Times New Roman" w:hAnsi="Times New Roman" w:cs="Calibri"/>
          <w:b/>
          <w:sz w:val="28"/>
          <w:szCs w:val="28"/>
          <w:lang w:eastAsia="ar-SA"/>
        </w:rPr>
      </w:pPr>
    </w:p>
    <w:p w14:paraId="43966B99"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r w:rsidRPr="008E40F2">
        <w:rPr>
          <w:rFonts w:ascii="Times New Roman" w:hAnsi="Times New Roman" w:cs="Calibri"/>
          <w:b/>
          <w:sz w:val="28"/>
          <w:szCs w:val="28"/>
          <w:lang w:eastAsia="ar-SA"/>
        </w:rPr>
        <w:t>ИВАНОВ ИВАН ИВАНОВИЧ</w:t>
      </w:r>
    </w:p>
    <w:p w14:paraId="7CAA9C87"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r w:rsidRPr="008E40F2">
        <w:rPr>
          <w:rFonts w:ascii="Times New Roman" w:hAnsi="Times New Roman"/>
          <w:b/>
          <w:sz w:val="28"/>
          <w:szCs w:val="28"/>
        </w:rPr>
        <w:t>Графическое обеспечение выставки</w:t>
      </w:r>
    </w:p>
    <w:p w14:paraId="3843DFFA"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p>
    <w:p w14:paraId="1EF45A41" w14:textId="77777777" w:rsidR="008E40F2" w:rsidRPr="008E40F2" w:rsidRDefault="008E40F2" w:rsidP="008E40F2">
      <w:pPr>
        <w:suppressAutoHyphens/>
        <w:spacing w:after="0" w:line="240" w:lineRule="auto"/>
        <w:jc w:val="center"/>
        <w:rPr>
          <w:rFonts w:ascii="Times New Roman" w:hAnsi="Times New Roman" w:cs="Calibri"/>
          <w:sz w:val="28"/>
          <w:szCs w:val="28"/>
          <w:lang w:eastAsia="ar-SA"/>
        </w:rPr>
      </w:pPr>
      <w:r w:rsidRPr="008E40F2">
        <w:rPr>
          <w:rFonts w:ascii="Times New Roman" w:hAnsi="Times New Roman" w:cs="Calibri"/>
          <w:sz w:val="28"/>
          <w:szCs w:val="28"/>
          <w:lang w:eastAsia="ar-SA"/>
        </w:rPr>
        <w:t xml:space="preserve">ВЫПУСКНАЯ КВАЛИФИКАЦИОННАЯ РАБОТА </w:t>
      </w:r>
    </w:p>
    <w:p w14:paraId="1F3740B0" w14:textId="77777777" w:rsidR="008E40F2" w:rsidRPr="008E40F2" w:rsidRDefault="008E40F2" w:rsidP="008E40F2">
      <w:pPr>
        <w:suppressAutoHyphens/>
        <w:spacing w:after="0" w:line="240" w:lineRule="auto"/>
        <w:jc w:val="center"/>
        <w:rPr>
          <w:rFonts w:ascii="Times New Roman" w:hAnsi="Times New Roman" w:cs="Calibri"/>
          <w:color w:val="008000"/>
          <w:sz w:val="28"/>
          <w:szCs w:val="28"/>
          <w:lang w:eastAsia="ar-SA"/>
        </w:rPr>
      </w:pPr>
      <w:r w:rsidRPr="008E40F2">
        <w:rPr>
          <w:rFonts w:ascii="Times New Roman" w:hAnsi="Times New Roman" w:cs="Calibri"/>
          <w:sz w:val="28"/>
          <w:szCs w:val="28"/>
          <w:lang w:eastAsia="ar-SA"/>
        </w:rPr>
        <w:t>по направлению подготовки __________ «___________»</w:t>
      </w:r>
    </w:p>
    <w:p w14:paraId="25B967F2" w14:textId="77777777" w:rsidR="008E40F2" w:rsidRPr="008E40F2" w:rsidRDefault="008E40F2" w:rsidP="008E40F2">
      <w:pPr>
        <w:suppressAutoHyphens/>
        <w:spacing w:after="0" w:line="240" w:lineRule="auto"/>
        <w:jc w:val="center"/>
        <w:rPr>
          <w:rFonts w:ascii="Times New Roman" w:hAnsi="Times New Roman" w:cs="Calibri"/>
          <w:color w:val="008000"/>
          <w:sz w:val="28"/>
          <w:szCs w:val="28"/>
          <w:lang w:eastAsia="ar-SA"/>
        </w:rPr>
      </w:pPr>
      <w:r w:rsidRPr="008E40F2">
        <w:rPr>
          <w:rFonts w:ascii="Times New Roman" w:hAnsi="Times New Roman" w:cs="Calibri"/>
          <w:sz w:val="28"/>
          <w:szCs w:val="28"/>
          <w:lang w:eastAsia="ar-SA"/>
        </w:rPr>
        <w:t xml:space="preserve">уровень высшего образования: </w:t>
      </w:r>
    </w:p>
    <w:p w14:paraId="54D577BE" w14:textId="77777777" w:rsidR="008E40F2" w:rsidRPr="008E40F2" w:rsidRDefault="008E40F2" w:rsidP="008E40F2">
      <w:pPr>
        <w:suppressAutoHyphens/>
        <w:spacing w:after="0" w:line="240" w:lineRule="auto"/>
        <w:jc w:val="center"/>
        <w:rPr>
          <w:rFonts w:cs="Calibri"/>
          <w:lang w:eastAsia="ar-SA"/>
        </w:rPr>
      </w:pPr>
    </w:p>
    <w:p w14:paraId="1C5FA325" w14:textId="77777777" w:rsidR="008E40F2" w:rsidRPr="008E40F2" w:rsidRDefault="008E40F2" w:rsidP="008E40F2">
      <w:pPr>
        <w:suppressAutoHyphens/>
        <w:spacing w:after="0" w:line="240" w:lineRule="auto"/>
        <w:rPr>
          <w:rFonts w:cs="Calibri"/>
          <w:lang w:eastAsia="ar-SA"/>
        </w:rPr>
      </w:pPr>
    </w:p>
    <w:p w14:paraId="1C02843B" w14:textId="77777777" w:rsidR="008E40F2" w:rsidRPr="008E40F2" w:rsidRDefault="008E40F2" w:rsidP="008E40F2">
      <w:pPr>
        <w:suppressAutoHyphens/>
        <w:spacing w:after="0" w:line="240" w:lineRule="auto"/>
        <w:rPr>
          <w:rFonts w:cs="Calibri"/>
          <w:lang w:eastAsia="ar-SA"/>
        </w:rPr>
      </w:pPr>
    </w:p>
    <w:p w14:paraId="27979158"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 xml:space="preserve">Руководитель: </w:t>
      </w:r>
    </w:p>
    <w:p w14:paraId="7CAFA280"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Доцент, кандидат архитектуры</w:t>
      </w:r>
    </w:p>
    <w:p w14:paraId="78F9F7EA"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 xml:space="preserve"> Иванов Иван Иванович</w:t>
      </w:r>
    </w:p>
    <w:p w14:paraId="28A8D01C"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_________________________</w:t>
      </w:r>
    </w:p>
    <w:p w14:paraId="6F447EA3" w14:textId="3C405F34" w:rsidR="008E40F2" w:rsidRPr="008E40F2" w:rsidRDefault="008E40F2" w:rsidP="008E40F2">
      <w:pPr>
        <w:suppressAutoHyphens/>
        <w:spacing w:before="120"/>
        <w:jc w:val="right"/>
        <w:rPr>
          <w:rFonts w:ascii="Times New Roman" w:hAnsi="Times New Roman" w:cs="Calibri"/>
          <w:lang w:eastAsia="ar-SA"/>
        </w:rPr>
      </w:pPr>
      <w:r w:rsidRPr="008E40F2">
        <w:rPr>
          <w:rFonts w:ascii="Times New Roman" w:hAnsi="Times New Roman" w:cs="Calibri"/>
          <w:lang w:eastAsia="ar-SA"/>
        </w:rPr>
        <w:t>«_______» _________________20</w:t>
      </w:r>
      <w:r w:rsidR="00992ACF">
        <w:rPr>
          <w:rFonts w:ascii="Times New Roman" w:hAnsi="Times New Roman" w:cs="Calibri"/>
          <w:lang w:eastAsia="ar-SA"/>
        </w:rPr>
        <w:t>24</w:t>
      </w:r>
      <w:r w:rsidRPr="008E40F2">
        <w:rPr>
          <w:rFonts w:ascii="Times New Roman" w:hAnsi="Times New Roman" w:cs="Calibri"/>
          <w:lang w:eastAsia="ar-SA"/>
        </w:rPr>
        <w:t xml:space="preserve"> г.</w:t>
      </w:r>
    </w:p>
    <w:p w14:paraId="31BB2375"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p>
    <w:p w14:paraId="734C1D3D" w14:textId="77777777" w:rsidR="008E40F2" w:rsidRDefault="008E40F2" w:rsidP="008E40F2">
      <w:pPr>
        <w:suppressAutoHyphens/>
        <w:spacing w:after="0" w:line="360" w:lineRule="auto"/>
        <w:jc w:val="right"/>
        <w:rPr>
          <w:rFonts w:ascii="Times New Roman" w:hAnsi="Times New Roman" w:cs="Calibri"/>
          <w:sz w:val="28"/>
          <w:szCs w:val="28"/>
          <w:lang w:eastAsia="ar-SA"/>
        </w:rPr>
      </w:pPr>
    </w:p>
    <w:p w14:paraId="4A0A8FEA" w14:textId="77777777" w:rsidR="008E40F2" w:rsidRDefault="008E40F2" w:rsidP="008E40F2">
      <w:pPr>
        <w:suppressAutoHyphens/>
        <w:spacing w:after="0" w:line="360" w:lineRule="auto"/>
        <w:jc w:val="right"/>
        <w:rPr>
          <w:rFonts w:ascii="Times New Roman" w:hAnsi="Times New Roman" w:cs="Calibri"/>
          <w:sz w:val="28"/>
          <w:szCs w:val="28"/>
          <w:lang w:eastAsia="ar-SA"/>
        </w:rPr>
      </w:pPr>
    </w:p>
    <w:p w14:paraId="123FED6F" w14:textId="77777777" w:rsidR="008E40F2" w:rsidRDefault="008E40F2" w:rsidP="008E40F2">
      <w:pPr>
        <w:suppressAutoHyphens/>
        <w:spacing w:after="0" w:line="360" w:lineRule="auto"/>
        <w:jc w:val="right"/>
        <w:rPr>
          <w:rFonts w:ascii="Times New Roman" w:hAnsi="Times New Roman" w:cs="Calibri"/>
          <w:sz w:val="28"/>
          <w:szCs w:val="28"/>
          <w:lang w:eastAsia="ar-SA"/>
        </w:rPr>
      </w:pPr>
    </w:p>
    <w:p w14:paraId="3984849B"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p>
    <w:p w14:paraId="2BDFFA83"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p>
    <w:p w14:paraId="4A9A4303" w14:textId="058FF2AB" w:rsidR="008E40F2" w:rsidRPr="008E40F2" w:rsidRDefault="008E40F2" w:rsidP="008E40F2">
      <w:pPr>
        <w:suppressAutoHyphens/>
        <w:spacing w:line="269" w:lineRule="auto"/>
        <w:jc w:val="center"/>
        <w:rPr>
          <w:rFonts w:ascii="Times New Roman" w:hAnsi="Times New Roman" w:cs="Calibri"/>
          <w:lang w:eastAsia="ar-SA"/>
        </w:rPr>
      </w:pPr>
      <w:r w:rsidRPr="008E40F2">
        <w:rPr>
          <w:rFonts w:ascii="Times New Roman" w:hAnsi="Times New Roman" w:cs="Calibri"/>
          <w:lang w:eastAsia="ar-SA"/>
        </w:rPr>
        <w:t>Ростов-на-Дону, 20</w:t>
      </w:r>
      <w:r w:rsidR="00FF04A3">
        <w:rPr>
          <w:rFonts w:ascii="Times New Roman" w:hAnsi="Times New Roman" w:cs="Calibri"/>
          <w:lang w:eastAsia="ar-SA"/>
        </w:rPr>
        <w:t>24</w:t>
      </w:r>
    </w:p>
    <w:p w14:paraId="1B09B89D" w14:textId="77777777" w:rsidR="008E40F2" w:rsidRPr="008E40F2" w:rsidRDefault="008E40F2" w:rsidP="008E40F2">
      <w:pPr>
        <w:suppressAutoHyphens/>
        <w:spacing w:after="0" w:line="240" w:lineRule="auto"/>
        <w:jc w:val="right"/>
        <w:rPr>
          <w:rFonts w:ascii="Times New Roman" w:hAnsi="Times New Roman"/>
          <w:sz w:val="24"/>
          <w:szCs w:val="24"/>
          <w:lang w:eastAsia="ar-SA"/>
        </w:rPr>
      </w:pPr>
      <w:r w:rsidRPr="008E40F2">
        <w:rPr>
          <w:rFonts w:ascii="Times New Roman" w:hAnsi="Times New Roman"/>
          <w:sz w:val="24"/>
          <w:szCs w:val="24"/>
          <w:lang w:eastAsia="ar-SA"/>
        </w:rPr>
        <w:lastRenderedPageBreak/>
        <w:t>Приложение  2</w:t>
      </w:r>
    </w:p>
    <w:p w14:paraId="5EFC0F70"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p>
    <w:p w14:paraId="06E92291"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МИНИСТЕРСТВО НАУКИ И ВЫСШЕГО ОБРАЗОВАНИЯ </w:t>
      </w:r>
    </w:p>
    <w:p w14:paraId="38DFD736"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 РОССИЙСКОЙ ФЕДЕРАЦИИ</w:t>
      </w:r>
    </w:p>
    <w:p w14:paraId="7E5017D8"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Федеральное государственное автономное образовательное</w:t>
      </w:r>
    </w:p>
    <w:p w14:paraId="61AFA284"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учреждение высшего образования</w:t>
      </w:r>
    </w:p>
    <w:p w14:paraId="29FA9545"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«ЮЖНЫЙ ФЕДЕРАЛЬНЫЙ УНИВЕРСИТЕТ»</w:t>
      </w:r>
    </w:p>
    <w:p w14:paraId="0D3D4073" w14:textId="77777777" w:rsidR="008E40F2" w:rsidRPr="008E40F2" w:rsidRDefault="008E40F2" w:rsidP="008E40F2">
      <w:pPr>
        <w:suppressAutoHyphens/>
        <w:jc w:val="center"/>
        <w:rPr>
          <w:rFonts w:ascii="Times New Roman" w:hAnsi="Times New Roman" w:cs="Calibri"/>
          <w:sz w:val="24"/>
          <w:szCs w:val="24"/>
          <w:lang w:eastAsia="ar-SA"/>
        </w:rPr>
      </w:pPr>
      <w:r w:rsidRPr="008E40F2">
        <w:rPr>
          <w:rFonts w:ascii="Times New Roman" w:hAnsi="Times New Roman" w:cs="Calibri"/>
          <w:sz w:val="24"/>
          <w:szCs w:val="24"/>
          <w:lang w:eastAsia="ar-SA"/>
        </w:rPr>
        <w:t xml:space="preserve">Академия архитектуры и искусства </w:t>
      </w:r>
    </w:p>
    <w:p w14:paraId="01DE4117" w14:textId="77777777" w:rsidR="008E40F2" w:rsidRPr="008E40F2" w:rsidRDefault="008E40F2" w:rsidP="008E40F2">
      <w:pPr>
        <w:spacing w:after="0" w:line="240" w:lineRule="auto"/>
        <w:jc w:val="center"/>
        <w:rPr>
          <w:rFonts w:ascii="Times New Roman" w:eastAsia="Times New Roman" w:hAnsi="Times New Roman"/>
          <w:b/>
          <w:sz w:val="28"/>
          <w:szCs w:val="28"/>
          <w:lang w:eastAsia="ru-RU"/>
        </w:rPr>
      </w:pPr>
    </w:p>
    <w:p w14:paraId="4673C381" w14:textId="77777777" w:rsidR="008E40F2" w:rsidRPr="008E40F2" w:rsidRDefault="008E40F2" w:rsidP="008E40F2">
      <w:pPr>
        <w:spacing w:after="0" w:line="240" w:lineRule="auto"/>
        <w:ind w:left="-851"/>
        <w:rPr>
          <w:rFonts w:ascii="Times New Roman" w:eastAsia="Times New Roman" w:hAnsi="Times New Roman"/>
          <w:b/>
          <w:sz w:val="24"/>
          <w:szCs w:val="24"/>
          <w:lang w:eastAsia="ru-RU"/>
        </w:rPr>
      </w:pPr>
    </w:p>
    <w:p w14:paraId="03F49723" w14:textId="641E9968" w:rsidR="008E40F2" w:rsidRPr="008E40F2" w:rsidRDefault="008E40F2" w:rsidP="008E40F2">
      <w:pPr>
        <w:spacing w:after="0" w:line="240" w:lineRule="auto"/>
        <w:ind w:hanging="851"/>
        <w:rPr>
          <w:rFonts w:ascii="Times New Roman" w:eastAsia="Times New Roman" w:hAnsi="Times New Roman"/>
          <w:sz w:val="24"/>
          <w:szCs w:val="24"/>
          <w:u w:val="single"/>
          <w:lang w:eastAsia="ru-RU"/>
        </w:rPr>
      </w:pPr>
      <w:r w:rsidRPr="008E40F2">
        <w:rPr>
          <w:rFonts w:ascii="Times New Roman" w:eastAsia="Times New Roman" w:hAnsi="Times New Roman"/>
          <w:sz w:val="24"/>
          <w:szCs w:val="24"/>
          <w:lang w:eastAsia="ru-RU"/>
        </w:rPr>
        <w:t>Направлен</w:t>
      </w:r>
      <w:r w:rsidR="00596E4D">
        <w:rPr>
          <w:rFonts w:ascii="Times New Roman" w:eastAsia="Times New Roman" w:hAnsi="Times New Roman"/>
          <w:sz w:val="24"/>
          <w:szCs w:val="24"/>
          <w:lang w:eastAsia="ru-RU"/>
        </w:rPr>
        <w:t xml:space="preserve">ие </w:t>
      </w:r>
      <w:r w:rsidR="00E2089E">
        <w:rPr>
          <w:rFonts w:ascii="Times New Roman" w:eastAsia="Times New Roman" w:hAnsi="Times New Roman"/>
          <w:sz w:val="24"/>
          <w:szCs w:val="24"/>
          <w:lang w:eastAsia="ru-RU"/>
        </w:rPr>
        <w:t xml:space="preserve"> подготовки 54.03.01 </w:t>
      </w:r>
      <w:r w:rsidR="00596E4D">
        <w:rPr>
          <w:rFonts w:ascii="Times New Roman" w:eastAsia="Times New Roman" w:hAnsi="Times New Roman"/>
          <w:sz w:val="24"/>
          <w:szCs w:val="24"/>
          <w:lang w:eastAsia="ru-RU"/>
        </w:rPr>
        <w:t xml:space="preserve">Дизайн </w:t>
      </w:r>
    </w:p>
    <w:p w14:paraId="5956BBE2" w14:textId="0BAB2658" w:rsidR="008E40F2" w:rsidRPr="008E40F2" w:rsidRDefault="008E40F2" w:rsidP="008E40F2">
      <w:pPr>
        <w:spacing w:after="0" w:line="240" w:lineRule="auto"/>
        <w:ind w:hanging="851"/>
        <w:rPr>
          <w:rFonts w:ascii="Times New Roman" w:eastAsia="Times New Roman" w:hAnsi="Times New Roman"/>
          <w:sz w:val="24"/>
          <w:szCs w:val="24"/>
          <w:u w:val="single"/>
          <w:lang w:eastAsia="ru-RU"/>
        </w:rPr>
      </w:pPr>
      <w:r w:rsidRPr="008E40F2">
        <w:rPr>
          <w:rFonts w:ascii="Times New Roman" w:eastAsia="Times New Roman" w:hAnsi="Times New Roman"/>
          <w:sz w:val="24"/>
          <w:szCs w:val="24"/>
          <w:lang w:eastAsia="ru-RU"/>
        </w:rPr>
        <w:t xml:space="preserve">Кафедра </w:t>
      </w:r>
      <w:r w:rsidR="00596E4D">
        <w:rPr>
          <w:rFonts w:ascii="Times New Roman" w:eastAsia="Times New Roman" w:hAnsi="Times New Roman"/>
          <w:sz w:val="24"/>
          <w:szCs w:val="24"/>
          <w:lang w:eastAsia="ru-RU"/>
        </w:rPr>
        <w:t xml:space="preserve"> Дизайна</w:t>
      </w:r>
    </w:p>
    <w:p w14:paraId="6F72A058" w14:textId="77777777" w:rsidR="008E40F2" w:rsidRPr="008E40F2" w:rsidRDefault="008E40F2" w:rsidP="008E40F2">
      <w:pPr>
        <w:spacing w:after="0" w:line="240" w:lineRule="auto"/>
        <w:ind w:hanging="851"/>
        <w:rPr>
          <w:rFonts w:ascii="Times New Roman" w:eastAsia="Times New Roman" w:hAnsi="Times New Roman"/>
          <w:sz w:val="24"/>
          <w:szCs w:val="24"/>
          <w:u w:val="single"/>
          <w:lang w:eastAsia="ru-RU"/>
        </w:rPr>
      </w:pPr>
    </w:p>
    <w:p w14:paraId="1B7E489B" w14:textId="77777777" w:rsidR="008E40F2" w:rsidRPr="008E40F2" w:rsidRDefault="008E40F2" w:rsidP="008E40F2">
      <w:pPr>
        <w:spacing w:after="0" w:line="240" w:lineRule="auto"/>
        <w:jc w:val="center"/>
        <w:rPr>
          <w:rFonts w:ascii="Times New Roman" w:eastAsia="Times New Roman" w:hAnsi="Times New Roman"/>
          <w:b/>
          <w:sz w:val="20"/>
          <w:szCs w:val="20"/>
          <w:lang w:eastAsia="ru-RU"/>
        </w:rPr>
      </w:pPr>
      <w:r w:rsidRPr="008E40F2">
        <w:rPr>
          <w:rFonts w:ascii="Times New Roman" w:eastAsia="Times New Roman" w:hAnsi="Times New Roman"/>
          <w:sz w:val="24"/>
          <w:szCs w:val="24"/>
          <w:lang w:eastAsia="ru-RU"/>
        </w:rPr>
        <w:t xml:space="preserve">                                                                                                              </w:t>
      </w:r>
    </w:p>
    <w:p w14:paraId="56B426DE" w14:textId="77777777" w:rsidR="008E40F2" w:rsidRPr="008E40F2" w:rsidRDefault="008E40F2" w:rsidP="008E40F2">
      <w:pPr>
        <w:spacing w:after="0" w:line="240" w:lineRule="auto"/>
        <w:ind w:right="-284"/>
        <w:jc w:val="center"/>
        <w:rPr>
          <w:rFonts w:ascii="Times New Roman" w:eastAsia="Times New Roman" w:hAnsi="Times New Roman"/>
          <w:b/>
          <w:sz w:val="20"/>
          <w:szCs w:val="20"/>
          <w:lang w:eastAsia="ru-RU"/>
        </w:rPr>
      </w:pPr>
    </w:p>
    <w:p w14:paraId="5843F434" w14:textId="77777777" w:rsidR="008E40F2" w:rsidRPr="008E40F2" w:rsidRDefault="008E40F2" w:rsidP="008E40F2">
      <w:pPr>
        <w:spacing w:after="40" w:line="240" w:lineRule="auto"/>
        <w:ind w:hanging="851"/>
        <w:rPr>
          <w:rFonts w:ascii="Times New Roman" w:eastAsia="Times New Roman" w:hAnsi="Times New Roman"/>
          <w:sz w:val="20"/>
          <w:szCs w:val="20"/>
          <w:lang w:eastAsia="ru-RU"/>
        </w:rPr>
      </w:pPr>
      <w:r w:rsidRPr="008E40F2">
        <w:rPr>
          <w:rFonts w:ascii="Times New Roman" w:eastAsia="Times New Roman" w:hAnsi="Times New Roman"/>
          <w:sz w:val="20"/>
          <w:szCs w:val="20"/>
          <w:lang w:eastAsia="ru-RU"/>
        </w:rPr>
        <w:t xml:space="preserve">                                                                                                                       </w:t>
      </w:r>
      <w:r w:rsidRPr="008E40F2">
        <w:rPr>
          <w:rFonts w:ascii="Times New Roman" w:eastAsia="Times New Roman" w:hAnsi="Times New Roman"/>
          <w:b/>
          <w:sz w:val="20"/>
          <w:szCs w:val="20"/>
          <w:lang w:eastAsia="ru-RU"/>
        </w:rPr>
        <w:t xml:space="preserve">         УТВЕРЖДАЮ</w:t>
      </w:r>
    </w:p>
    <w:p w14:paraId="41FC5BC3" w14:textId="77777777" w:rsidR="008E40F2" w:rsidRPr="008E40F2" w:rsidRDefault="008E40F2" w:rsidP="008E40F2">
      <w:pPr>
        <w:tabs>
          <w:tab w:val="left" w:pos="9355"/>
        </w:tabs>
        <w:spacing w:after="40" w:line="240" w:lineRule="auto"/>
        <w:ind w:left="5670" w:right="-1" w:hanging="141"/>
        <w:rPr>
          <w:rFonts w:ascii="Times New Roman" w:eastAsia="Times New Roman" w:hAnsi="Times New Roman"/>
          <w:sz w:val="20"/>
          <w:szCs w:val="20"/>
          <w:lang w:eastAsia="ru-RU"/>
        </w:rPr>
      </w:pPr>
      <w:r w:rsidRPr="008E40F2">
        <w:rPr>
          <w:rFonts w:ascii="Times New Roman" w:eastAsia="Times New Roman" w:hAnsi="Times New Roman"/>
          <w:sz w:val="20"/>
          <w:szCs w:val="20"/>
          <w:lang w:eastAsia="ru-RU"/>
        </w:rPr>
        <w:t>Зав. кафедрой ______________</w:t>
      </w:r>
    </w:p>
    <w:p w14:paraId="09591EC3" w14:textId="77777777" w:rsidR="008E40F2" w:rsidRPr="008E40F2" w:rsidRDefault="008E40F2" w:rsidP="008E40F2">
      <w:pPr>
        <w:tabs>
          <w:tab w:val="left" w:pos="9355"/>
        </w:tabs>
        <w:spacing w:after="40" w:line="240" w:lineRule="auto"/>
        <w:ind w:left="5670" w:right="-1" w:hanging="141"/>
        <w:rPr>
          <w:rFonts w:ascii="Times New Roman" w:eastAsia="Times New Roman" w:hAnsi="Times New Roman"/>
          <w:sz w:val="20"/>
          <w:szCs w:val="20"/>
          <w:lang w:eastAsia="ru-RU"/>
        </w:rPr>
      </w:pPr>
      <w:r w:rsidRPr="008E40F2">
        <w:rPr>
          <w:rFonts w:ascii="Times New Roman" w:eastAsia="Times New Roman" w:hAnsi="Times New Roman"/>
          <w:sz w:val="20"/>
          <w:szCs w:val="20"/>
          <w:lang w:eastAsia="ru-RU"/>
        </w:rPr>
        <w:t>__________   _______________</w:t>
      </w:r>
    </w:p>
    <w:p w14:paraId="3AFDC6ED" w14:textId="77777777" w:rsidR="008E40F2" w:rsidRPr="008E40F2" w:rsidRDefault="008E40F2" w:rsidP="008E40F2">
      <w:pPr>
        <w:tabs>
          <w:tab w:val="left" w:pos="9355"/>
        </w:tabs>
        <w:spacing w:after="40" w:line="240" w:lineRule="auto"/>
        <w:ind w:left="5670" w:right="-1" w:hanging="141"/>
        <w:rPr>
          <w:rFonts w:ascii="Times New Roman" w:eastAsia="Times New Roman" w:hAnsi="Times New Roman"/>
          <w:sz w:val="16"/>
          <w:szCs w:val="16"/>
          <w:lang w:eastAsia="ru-RU"/>
        </w:rPr>
      </w:pPr>
      <w:r w:rsidRPr="008E40F2">
        <w:rPr>
          <w:rFonts w:ascii="Times New Roman" w:eastAsia="Times New Roman" w:hAnsi="Times New Roman"/>
          <w:sz w:val="16"/>
          <w:szCs w:val="16"/>
          <w:lang w:eastAsia="ru-RU"/>
        </w:rPr>
        <w:t xml:space="preserve"> (подпись)             (ФИО)</w:t>
      </w:r>
    </w:p>
    <w:p w14:paraId="34C552C2" w14:textId="0BA8564E" w:rsidR="008E40F2" w:rsidRPr="008E40F2" w:rsidRDefault="008E40F2" w:rsidP="008E40F2">
      <w:pPr>
        <w:tabs>
          <w:tab w:val="left" w:pos="9355"/>
        </w:tabs>
        <w:spacing w:after="40" w:line="240" w:lineRule="auto"/>
        <w:ind w:left="5670" w:right="-1" w:hanging="141"/>
        <w:rPr>
          <w:rFonts w:ascii="Times New Roman" w:eastAsia="Times New Roman" w:hAnsi="Times New Roman"/>
          <w:sz w:val="20"/>
          <w:szCs w:val="20"/>
          <w:lang w:eastAsia="ru-RU"/>
        </w:rPr>
      </w:pPr>
      <w:r w:rsidRPr="008E40F2">
        <w:rPr>
          <w:rFonts w:ascii="Times New Roman" w:eastAsia="Times New Roman" w:hAnsi="Times New Roman"/>
          <w:sz w:val="20"/>
          <w:szCs w:val="20"/>
          <w:lang w:eastAsia="ru-RU"/>
        </w:rPr>
        <w:t xml:space="preserve"> «</w:t>
      </w:r>
      <w:r w:rsidRPr="008E40F2">
        <w:rPr>
          <w:rFonts w:ascii="Times New Roman" w:eastAsia="Times New Roman" w:hAnsi="Times New Roman"/>
          <w:sz w:val="20"/>
          <w:szCs w:val="20"/>
          <w:u w:val="single"/>
          <w:lang w:eastAsia="ru-RU"/>
        </w:rPr>
        <w:t xml:space="preserve">    </w:t>
      </w:r>
      <w:r w:rsidR="00596E4D">
        <w:rPr>
          <w:rFonts w:ascii="Times New Roman" w:eastAsia="Times New Roman" w:hAnsi="Times New Roman"/>
          <w:sz w:val="20"/>
          <w:szCs w:val="20"/>
          <w:u w:val="single"/>
          <w:lang w:eastAsia="ru-RU"/>
        </w:rPr>
        <w:t>8</w:t>
      </w:r>
      <w:r w:rsidRPr="008E40F2">
        <w:rPr>
          <w:rFonts w:ascii="Times New Roman" w:eastAsia="Times New Roman" w:hAnsi="Times New Roman"/>
          <w:sz w:val="20"/>
          <w:szCs w:val="20"/>
          <w:u w:val="single"/>
          <w:lang w:eastAsia="ru-RU"/>
        </w:rPr>
        <w:t xml:space="preserve">     </w:t>
      </w:r>
      <w:r w:rsidRPr="008E40F2">
        <w:rPr>
          <w:rFonts w:ascii="Times New Roman" w:eastAsia="Times New Roman" w:hAnsi="Times New Roman"/>
          <w:sz w:val="20"/>
          <w:szCs w:val="20"/>
          <w:lang w:eastAsia="ru-RU"/>
        </w:rPr>
        <w:t>»</w:t>
      </w:r>
      <w:r w:rsidRPr="008E40F2">
        <w:rPr>
          <w:rFonts w:ascii="Times New Roman" w:eastAsia="Times New Roman" w:hAnsi="Times New Roman"/>
          <w:sz w:val="20"/>
          <w:szCs w:val="20"/>
          <w:u w:val="single"/>
          <w:lang w:eastAsia="ru-RU"/>
        </w:rPr>
        <w:t xml:space="preserve">  </w:t>
      </w:r>
      <w:r w:rsidR="00596E4D">
        <w:rPr>
          <w:rFonts w:ascii="Times New Roman" w:eastAsia="Times New Roman" w:hAnsi="Times New Roman"/>
          <w:sz w:val="20"/>
          <w:szCs w:val="20"/>
          <w:u w:val="single"/>
          <w:lang w:eastAsia="ru-RU"/>
        </w:rPr>
        <w:t>февраля</w:t>
      </w:r>
      <w:r w:rsidRPr="008E40F2">
        <w:rPr>
          <w:rFonts w:ascii="Times New Roman" w:eastAsia="Times New Roman" w:hAnsi="Times New Roman"/>
          <w:sz w:val="20"/>
          <w:szCs w:val="20"/>
          <w:u w:val="single"/>
          <w:lang w:eastAsia="ru-RU"/>
        </w:rPr>
        <w:t xml:space="preserve">      </w:t>
      </w:r>
      <w:r w:rsidRPr="008E40F2">
        <w:rPr>
          <w:rFonts w:ascii="Times New Roman" w:eastAsia="Times New Roman" w:hAnsi="Times New Roman"/>
          <w:sz w:val="20"/>
          <w:szCs w:val="20"/>
          <w:lang w:eastAsia="ru-RU"/>
        </w:rPr>
        <w:t xml:space="preserve"> 20</w:t>
      </w:r>
      <w:r w:rsidR="00596E4D">
        <w:rPr>
          <w:rFonts w:ascii="Times New Roman" w:eastAsia="Times New Roman" w:hAnsi="Times New Roman"/>
          <w:sz w:val="20"/>
          <w:szCs w:val="20"/>
          <w:lang w:eastAsia="ru-RU"/>
        </w:rPr>
        <w:t xml:space="preserve">24 </w:t>
      </w:r>
      <w:r w:rsidRPr="008E40F2">
        <w:rPr>
          <w:rFonts w:ascii="Times New Roman" w:eastAsia="Times New Roman" w:hAnsi="Times New Roman"/>
          <w:sz w:val="20"/>
          <w:szCs w:val="20"/>
          <w:lang w:eastAsia="ru-RU"/>
        </w:rPr>
        <w:t xml:space="preserve">г </w:t>
      </w:r>
    </w:p>
    <w:p w14:paraId="11049C18" w14:textId="77777777" w:rsidR="008E40F2" w:rsidRPr="008E40F2" w:rsidRDefault="008E40F2" w:rsidP="008E40F2">
      <w:pPr>
        <w:tabs>
          <w:tab w:val="left" w:pos="9355"/>
        </w:tabs>
        <w:spacing w:after="0" w:line="240" w:lineRule="auto"/>
        <w:ind w:left="5670" w:right="-1"/>
        <w:rPr>
          <w:rFonts w:ascii="Times New Roman" w:eastAsia="Times New Roman" w:hAnsi="Times New Roman"/>
          <w:sz w:val="28"/>
          <w:szCs w:val="28"/>
          <w:lang w:eastAsia="ru-RU"/>
        </w:rPr>
      </w:pPr>
    </w:p>
    <w:p w14:paraId="78E5005C" w14:textId="77777777" w:rsidR="008E40F2" w:rsidRPr="008E40F2" w:rsidRDefault="008E40F2" w:rsidP="008E40F2">
      <w:pPr>
        <w:spacing w:after="0" w:line="240" w:lineRule="auto"/>
        <w:rPr>
          <w:rFonts w:ascii="Times New Roman" w:eastAsia="Times New Roman" w:hAnsi="Times New Roman"/>
          <w:sz w:val="28"/>
          <w:szCs w:val="20"/>
          <w:lang w:eastAsia="ru-RU"/>
        </w:rPr>
      </w:pPr>
    </w:p>
    <w:p w14:paraId="044BB9BE" w14:textId="77777777" w:rsidR="008E40F2" w:rsidRPr="008E40F2" w:rsidRDefault="008E40F2" w:rsidP="008E40F2">
      <w:pPr>
        <w:spacing w:after="0" w:line="240" w:lineRule="auto"/>
        <w:ind w:hanging="851"/>
        <w:jc w:val="center"/>
        <w:rPr>
          <w:rFonts w:ascii="Times New Roman" w:eastAsia="Times New Roman" w:hAnsi="Times New Roman"/>
          <w:b/>
          <w:sz w:val="20"/>
          <w:szCs w:val="20"/>
          <w:lang w:eastAsia="ru-RU"/>
        </w:rPr>
      </w:pPr>
      <w:r w:rsidRPr="008E40F2">
        <w:rPr>
          <w:rFonts w:ascii="Times New Roman" w:eastAsia="Times New Roman" w:hAnsi="Times New Roman"/>
          <w:b/>
          <w:sz w:val="20"/>
          <w:szCs w:val="20"/>
          <w:lang w:eastAsia="ru-RU"/>
        </w:rPr>
        <w:t>ЗАДАНИЕ НА ВЫПОЛНЕНИЕ ВКР</w:t>
      </w:r>
    </w:p>
    <w:p w14:paraId="68216C49" w14:textId="77777777" w:rsidR="008E40F2" w:rsidRPr="008E40F2" w:rsidRDefault="008E40F2" w:rsidP="008E40F2">
      <w:pPr>
        <w:spacing w:after="0" w:line="240" w:lineRule="auto"/>
        <w:ind w:hanging="851"/>
        <w:jc w:val="center"/>
        <w:rPr>
          <w:rFonts w:ascii="Times New Roman" w:eastAsia="Times New Roman" w:hAnsi="Times New Roman"/>
          <w:b/>
          <w:sz w:val="20"/>
          <w:szCs w:val="20"/>
          <w:lang w:eastAsia="ru-RU"/>
        </w:rPr>
      </w:pPr>
    </w:p>
    <w:p w14:paraId="65442A8C" w14:textId="77777777" w:rsidR="008E40F2" w:rsidRPr="008E40F2" w:rsidRDefault="008E40F2" w:rsidP="008E40F2">
      <w:pPr>
        <w:spacing w:after="0" w:line="240" w:lineRule="auto"/>
        <w:jc w:val="center"/>
        <w:rPr>
          <w:rFonts w:ascii="Times New Roman" w:eastAsia="Times New Roman" w:hAnsi="Times New Roman"/>
          <w:b/>
          <w:sz w:val="20"/>
          <w:szCs w:val="20"/>
          <w:lang w:eastAsia="ru-RU"/>
        </w:rPr>
      </w:pPr>
    </w:p>
    <w:p w14:paraId="03212AA2" w14:textId="77777777" w:rsidR="008E40F2" w:rsidRPr="008E40F2" w:rsidRDefault="008E40F2" w:rsidP="008E40F2">
      <w:pPr>
        <w:spacing w:after="0" w:line="240" w:lineRule="auto"/>
        <w:ind w:hanging="1418"/>
        <w:jc w:val="center"/>
        <w:rPr>
          <w:rFonts w:ascii="Times New Roman" w:eastAsia="Times New Roman" w:hAnsi="Times New Roman"/>
          <w:b/>
          <w:sz w:val="20"/>
          <w:szCs w:val="20"/>
          <w:lang w:eastAsia="ru-RU"/>
        </w:rPr>
      </w:pPr>
      <w:r w:rsidRPr="008E40F2">
        <w:rPr>
          <w:rFonts w:ascii="Times New Roman" w:eastAsia="Times New Roman" w:hAnsi="Times New Roman"/>
          <w:sz w:val="24"/>
          <w:szCs w:val="24"/>
          <w:lang w:eastAsia="ru-RU"/>
        </w:rPr>
        <w:t>Студент ________________________________________________________________________</w:t>
      </w:r>
      <w:r w:rsidRPr="008E40F2">
        <w:rPr>
          <w:rFonts w:ascii="Times New Roman" w:eastAsia="Times New Roman" w:hAnsi="Times New Roman"/>
          <w:b/>
          <w:sz w:val="24"/>
          <w:szCs w:val="24"/>
          <w:u w:val="single"/>
          <w:lang w:eastAsia="ru-RU"/>
        </w:rPr>
        <w:t xml:space="preserve">  </w:t>
      </w:r>
    </w:p>
    <w:p w14:paraId="2A6D404D" w14:textId="77777777" w:rsidR="008E40F2" w:rsidRPr="008E40F2" w:rsidRDefault="008E40F2" w:rsidP="008E40F2">
      <w:pPr>
        <w:spacing w:after="0" w:line="240" w:lineRule="auto"/>
        <w:rPr>
          <w:rFonts w:ascii="Times New Roman" w:eastAsia="Times New Roman" w:hAnsi="Times New Roman"/>
          <w:b/>
          <w:sz w:val="20"/>
          <w:szCs w:val="20"/>
          <w:lang w:eastAsia="ru-RU"/>
        </w:rPr>
      </w:pPr>
    </w:p>
    <w:p w14:paraId="3C488D56" w14:textId="77777777" w:rsidR="008E40F2" w:rsidRPr="008E40F2" w:rsidRDefault="008E40F2" w:rsidP="008E40F2">
      <w:pPr>
        <w:spacing w:after="0" w:line="240" w:lineRule="auto"/>
        <w:ind w:left="-851"/>
        <w:rPr>
          <w:rFonts w:ascii="Times New Roman" w:eastAsia="Times New Roman" w:hAnsi="Times New Roman"/>
          <w:b/>
          <w:sz w:val="20"/>
          <w:szCs w:val="20"/>
          <w:lang w:eastAsia="ru-RU"/>
        </w:rPr>
      </w:pPr>
      <w:r w:rsidRPr="008E40F2">
        <w:rPr>
          <w:rFonts w:ascii="Times New Roman" w:eastAsia="Times New Roman" w:hAnsi="Times New Roman"/>
          <w:sz w:val="24"/>
          <w:szCs w:val="24"/>
          <w:lang w:eastAsia="ru-RU"/>
        </w:rPr>
        <w:t>Тема ВКР _______________________________________________________________________</w:t>
      </w:r>
    </w:p>
    <w:p w14:paraId="4662F209"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________________________________________________________________________________</w:t>
      </w:r>
    </w:p>
    <w:p w14:paraId="5CEC1C48"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 xml:space="preserve">Срок защиты ВКР </w:t>
      </w:r>
      <w:r w:rsidRPr="008E40F2">
        <w:rPr>
          <w:rFonts w:ascii="Times New Roman" w:eastAsia="Times New Roman" w:hAnsi="Times New Roman"/>
          <w:sz w:val="24"/>
          <w:szCs w:val="24"/>
          <w:u w:val="single"/>
          <w:lang w:eastAsia="ru-RU"/>
        </w:rPr>
        <w:t>______ __________________________________________________________</w:t>
      </w:r>
    </w:p>
    <w:p w14:paraId="6905EE44" w14:textId="77777777" w:rsidR="008E40F2" w:rsidRPr="008E40F2" w:rsidRDefault="008E40F2" w:rsidP="008E40F2">
      <w:pPr>
        <w:pBdr>
          <w:bottom w:val="single" w:sz="12" w:space="1" w:color="auto"/>
        </w:pBdr>
        <w:spacing w:after="0" w:line="240" w:lineRule="auto"/>
        <w:ind w:hanging="851"/>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Исходные данные к ВКР ____</w:t>
      </w:r>
      <w:r w:rsidRPr="008E40F2">
        <w:rPr>
          <w:rFonts w:ascii="Times New Roman" w:eastAsia="Times New Roman" w:hAnsi="Times New Roman"/>
          <w:sz w:val="24"/>
          <w:szCs w:val="24"/>
          <w:u w:val="single"/>
          <w:lang w:eastAsia="ru-RU"/>
        </w:rPr>
        <w:t>_____ ______________________________________________</w:t>
      </w:r>
    </w:p>
    <w:p w14:paraId="23928710" w14:textId="77777777" w:rsidR="008E40F2" w:rsidRPr="008E40F2" w:rsidRDefault="008E40F2" w:rsidP="008E40F2">
      <w:pPr>
        <w:pBdr>
          <w:bottom w:val="single" w:sz="12" w:space="1" w:color="auto"/>
        </w:pBdr>
        <w:spacing w:after="0" w:line="240" w:lineRule="auto"/>
        <w:ind w:hanging="851"/>
        <w:rPr>
          <w:rFonts w:ascii="Times New Roman" w:eastAsia="Times New Roman" w:hAnsi="Times New Roman"/>
          <w:sz w:val="24"/>
          <w:szCs w:val="24"/>
          <w:lang w:eastAsia="ru-RU"/>
        </w:rPr>
      </w:pPr>
    </w:p>
    <w:p w14:paraId="47543AEB" w14:textId="77777777" w:rsidR="008E40F2" w:rsidRPr="008E40F2" w:rsidRDefault="008E40F2" w:rsidP="008E40F2">
      <w:pPr>
        <w:spacing w:after="0" w:line="240" w:lineRule="auto"/>
        <w:ind w:left="-850" w:right="-143" w:hanging="1"/>
        <w:rPr>
          <w:rFonts w:ascii="Times New Roman" w:eastAsia="Times New Roman" w:hAnsi="Times New Roman"/>
          <w:sz w:val="24"/>
          <w:szCs w:val="24"/>
          <w:lang w:eastAsia="ru-RU"/>
        </w:rPr>
      </w:pPr>
    </w:p>
    <w:p w14:paraId="05651581"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p>
    <w:p w14:paraId="11F697F5"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p>
    <w:p w14:paraId="3C305E48" w14:textId="77777777" w:rsidR="008E40F2" w:rsidRPr="008E40F2" w:rsidRDefault="008E40F2" w:rsidP="008E40F2">
      <w:pPr>
        <w:spacing w:after="0" w:line="240" w:lineRule="auto"/>
        <w:ind w:hanging="851"/>
        <w:jc w:val="center"/>
        <w:rPr>
          <w:rFonts w:ascii="Times New Roman" w:eastAsia="Times New Roman" w:hAnsi="Times New Roman"/>
          <w:b/>
          <w:sz w:val="24"/>
          <w:szCs w:val="24"/>
          <w:lang w:eastAsia="ru-RU"/>
        </w:rPr>
      </w:pPr>
      <w:r w:rsidRPr="008E40F2">
        <w:rPr>
          <w:rFonts w:ascii="Times New Roman" w:eastAsia="Times New Roman" w:hAnsi="Times New Roman"/>
          <w:b/>
          <w:sz w:val="24"/>
          <w:szCs w:val="24"/>
          <w:lang w:eastAsia="ru-RU"/>
        </w:rPr>
        <w:t>Разделы выпускной квалификационной работы и консультанты</w:t>
      </w:r>
    </w:p>
    <w:p w14:paraId="269DC68D" w14:textId="77777777" w:rsidR="008E40F2" w:rsidRPr="008E40F2" w:rsidRDefault="008E40F2" w:rsidP="008E40F2">
      <w:pPr>
        <w:spacing w:after="0" w:line="240" w:lineRule="auto"/>
        <w:ind w:hanging="851"/>
        <w:jc w:val="center"/>
        <w:rPr>
          <w:rFonts w:ascii="Times New Roman" w:eastAsia="Times New Roman" w:hAnsi="Times New Roman"/>
          <w:b/>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2355"/>
        <w:gridCol w:w="2891"/>
        <w:gridCol w:w="2060"/>
      </w:tblGrid>
      <w:tr w:rsidR="008E40F2" w:rsidRPr="008E40F2" w14:paraId="0FE65DDD" w14:textId="77777777" w:rsidTr="001527DA">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14:paraId="0DD6D343"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 xml:space="preserve">Наименование </w:t>
            </w:r>
          </w:p>
          <w:p w14:paraId="0573621F"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раздела</w:t>
            </w:r>
          </w:p>
        </w:tc>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14:paraId="3687FC41"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 xml:space="preserve">Сроки </w:t>
            </w:r>
          </w:p>
          <w:p w14:paraId="19E51DE9"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выполнения</w:t>
            </w:r>
          </w:p>
        </w:tc>
        <w:tc>
          <w:tcPr>
            <w:tcW w:w="2976" w:type="dxa"/>
            <w:tcBorders>
              <w:top w:val="single" w:sz="4" w:space="0" w:color="000000"/>
              <w:left w:val="single" w:sz="4" w:space="0" w:color="000000"/>
              <w:bottom w:val="single" w:sz="4" w:space="0" w:color="000000"/>
              <w:right w:val="single" w:sz="4" w:space="0" w:color="000000"/>
            </w:tcBorders>
          </w:tcPr>
          <w:p w14:paraId="05B93463"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ФИО, должность консультанта</w:t>
            </w:r>
          </w:p>
        </w:tc>
        <w:tc>
          <w:tcPr>
            <w:tcW w:w="2091" w:type="dxa"/>
            <w:tcBorders>
              <w:top w:val="single" w:sz="4" w:space="0" w:color="000000"/>
              <w:left w:val="single" w:sz="4" w:space="0" w:color="000000"/>
              <w:bottom w:val="single" w:sz="4" w:space="0" w:color="000000"/>
              <w:right w:val="single" w:sz="4" w:space="0" w:color="000000"/>
            </w:tcBorders>
            <w:shd w:val="clear" w:color="auto" w:fill="auto"/>
            <w:hideMark/>
          </w:tcPr>
          <w:p w14:paraId="2D1B6B0B" w14:textId="77777777" w:rsidR="008E40F2" w:rsidRPr="008E40F2" w:rsidRDefault="008E40F2" w:rsidP="008E40F2">
            <w:pPr>
              <w:spacing w:after="0" w:line="240" w:lineRule="auto"/>
              <w:jc w:val="center"/>
              <w:rPr>
                <w:rFonts w:ascii="Times New Roman" w:eastAsia="Times New Roman" w:hAnsi="Times New Roman"/>
                <w:sz w:val="24"/>
                <w:szCs w:val="24"/>
              </w:rPr>
            </w:pPr>
            <w:r w:rsidRPr="008E40F2">
              <w:rPr>
                <w:rFonts w:ascii="Times New Roman" w:eastAsia="Times New Roman" w:hAnsi="Times New Roman"/>
                <w:sz w:val="24"/>
                <w:szCs w:val="24"/>
              </w:rPr>
              <w:t>Подпись консультанта</w:t>
            </w:r>
          </w:p>
        </w:tc>
      </w:tr>
      <w:tr w:rsidR="008E40F2" w:rsidRPr="008E40F2" w14:paraId="61898356" w14:textId="77777777" w:rsidTr="001527DA">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14:paraId="13ABAB19" w14:textId="77777777" w:rsidR="008E40F2" w:rsidRPr="008E40F2" w:rsidRDefault="00C4393C" w:rsidP="008E40F2">
            <w:pPr>
              <w:tabs>
                <w:tab w:val="num" w:pos="426"/>
              </w:tabs>
              <w:spacing w:after="0" w:line="240" w:lineRule="auto"/>
              <w:rPr>
                <w:rFonts w:ascii="Times New Roman" w:eastAsia="Times New Roman" w:hAnsi="Times New Roman"/>
                <w:sz w:val="24"/>
                <w:szCs w:val="24"/>
              </w:rPr>
            </w:pPr>
            <w:r>
              <w:rPr>
                <w:rFonts w:ascii="Times New Roman" w:hAnsi="Times New Roman"/>
                <w:sz w:val="24"/>
                <w:szCs w:val="24"/>
              </w:rPr>
              <w:t xml:space="preserve">Аналитический </w:t>
            </w:r>
          </w:p>
        </w:tc>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14:paraId="3BCFA052" w14:textId="77777777" w:rsidR="008E40F2" w:rsidRPr="008E40F2" w:rsidRDefault="008E40F2" w:rsidP="008E40F2">
            <w:pPr>
              <w:tabs>
                <w:tab w:val="num" w:pos="426"/>
              </w:tabs>
              <w:spacing w:after="0" w:line="240" w:lineRule="auto"/>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27463325" w14:textId="77777777" w:rsidR="008E40F2" w:rsidRPr="008E40F2" w:rsidRDefault="008E40F2" w:rsidP="008E40F2">
            <w:pPr>
              <w:spacing w:after="0" w:line="240" w:lineRule="auto"/>
              <w:jc w:val="center"/>
              <w:rPr>
                <w:rFonts w:ascii="Times New Roman" w:eastAsia="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hideMark/>
          </w:tcPr>
          <w:p w14:paraId="4B24E59D" w14:textId="77777777" w:rsidR="008E40F2" w:rsidRPr="008E40F2" w:rsidRDefault="008E40F2" w:rsidP="008E40F2">
            <w:pPr>
              <w:spacing w:after="0" w:line="240" w:lineRule="auto"/>
              <w:jc w:val="center"/>
              <w:rPr>
                <w:rFonts w:ascii="Times New Roman" w:eastAsia="Times New Roman" w:hAnsi="Times New Roman"/>
                <w:b/>
                <w:sz w:val="24"/>
                <w:szCs w:val="24"/>
              </w:rPr>
            </w:pPr>
            <w:r w:rsidRPr="008E40F2">
              <w:rPr>
                <w:rFonts w:ascii="Times New Roman" w:eastAsia="Times New Roman" w:hAnsi="Times New Roman"/>
                <w:sz w:val="24"/>
                <w:szCs w:val="24"/>
              </w:rPr>
              <w:t xml:space="preserve"> </w:t>
            </w:r>
          </w:p>
        </w:tc>
      </w:tr>
      <w:tr w:rsidR="008E40F2" w:rsidRPr="008E40F2" w14:paraId="47E03792" w14:textId="77777777" w:rsidTr="001527DA">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14:paraId="73806922" w14:textId="77777777" w:rsidR="008E40F2" w:rsidRPr="008E40F2" w:rsidRDefault="00C4393C" w:rsidP="008E40F2">
            <w:pPr>
              <w:tabs>
                <w:tab w:val="num" w:pos="426"/>
              </w:tabs>
              <w:spacing w:after="0" w:line="240" w:lineRule="auto"/>
              <w:rPr>
                <w:rFonts w:ascii="Times New Roman" w:eastAsia="Times New Roman" w:hAnsi="Times New Roman"/>
                <w:sz w:val="24"/>
                <w:szCs w:val="24"/>
              </w:rPr>
            </w:pPr>
            <w:r w:rsidRPr="00FB6EF7">
              <w:rPr>
                <w:rFonts w:ascii="Times New Roman" w:hAnsi="Times New Roman"/>
                <w:sz w:val="24"/>
                <w:szCs w:val="24"/>
              </w:rPr>
              <w:t>Проектно-графический</w:t>
            </w:r>
          </w:p>
        </w:tc>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14:paraId="204E36F6" w14:textId="77777777" w:rsidR="008E40F2" w:rsidRPr="008E40F2" w:rsidRDefault="008E40F2" w:rsidP="008E40F2">
            <w:pPr>
              <w:spacing w:after="0" w:line="240" w:lineRule="auto"/>
              <w:rPr>
                <w:rFonts w:ascii="Times New Roman" w:eastAsia="Times New Roman" w:hAnsi="Times New Roman"/>
                <w:b/>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39F4DB6" w14:textId="77777777" w:rsidR="008E40F2" w:rsidRPr="008E40F2" w:rsidRDefault="008E40F2" w:rsidP="008E40F2">
            <w:pPr>
              <w:tabs>
                <w:tab w:val="num" w:pos="426"/>
              </w:tabs>
              <w:spacing w:after="0" w:line="240" w:lineRule="auto"/>
              <w:jc w:val="center"/>
              <w:rPr>
                <w:rFonts w:ascii="Times New Roman" w:eastAsia="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hideMark/>
          </w:tcPr>
          <w:p w14:paraId="417530DC" w14:textId="77777777" w:rsidR="008E40F2" w:rsidRPr="008E40F2" w:rsidRDefault="008E40F2" w:rsidP="008E40F2">
            <w:pPr>
              <w:tabs>
                <w:tab w:val="num" w:pos="426"/>
              </w:tabs>
              <w:spacing w:after="0" w:line="240" w:lineRule="auto"/>
              <w:jc w:val="center"/>
              <w:rPr>
                <w:rFonts w:ascii="Times New Roman" w:eastAsia="Times New Roman" w:hAnsi="Times New Roman"/>
                <w:sz w:val="24"/>
                <w:szCs w:val="24"/>
              </w:rPr>
            </w:pPr>
          </w:p>
        </w:tc>
      </w:tr>
      <w:tr w:rsidR="008E40F2" w:rsidRPr="008E40F2" w14:paraId="45C0E926" w14:textId="77777777" w:rsidTr="001527DA">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14:paraId="7FC0B919" w14:textId="77777777" w:rsidR="008E40F2" w:rsidRPr="008E40F2" w:rsidRDefault="00C4393C" w:rsidP="008E40F2">
            <w:pPr>
              <w:tabs>
                <w:tab w:val="num" w:pos="426"/>
              </w:tabs>
              <w:spacing w:after="0" w:line="240" w:lineRule="auto"/>
              <w:rPr>
                <w:rFonts w:ascii="Times New Roman" w:eastAsia="Times New Roman" w:hAnsi="Times New Roman"/>
                <w:sz w:val="24"/>
                <w:szCs w:val="24"/>
              </w:rPr>
            </w:pPr>
            <w:r>
              <w:rPr>
                <w:rFonts w:ascii="Times New Roman" w:hAnsi="Times New Roman"/>
                <w:sz w:val="24"/>
                <w:szCs w:val="24"/>
              </w:rPr>
              <w:t xml:space="preserve">Технологический </w:t>
            </w:r>
          </w:p>
        </w:tc>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14:paraId="1F89E4DA" w14:textId="77777777" w:rsidR="008E40F2" w:rsidRPr="008E40F2" w:rsidRDefault="008E40F2" w:rsidP="008E40F2">
            <w:pPr>
              <w:tabs>
                <w:tab w:val="num" w:pos="426"/>
              </w:tabs>
              <w:spacing w:after="0" w:line="240" w:lineRule="auto"/>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081D40E9" w14:textId="77777777" w:rsidR="008E40F2" w:rsidRPr="008E40F2" w:rsidRDefault="008E40F2" w:rsidP="008E40F2">
            <w:pPr>
              <w:tabs>
                <w:tab w:val="num" w:pos="426"/>
              </w:tabs>
              <w:spacing w:after="0" w:line="240" w:lineRule="auto"/>
              <w:jc w:val="center"/>
              <w:rPr>
                <w:rFonts w:ascii="Times New Roman" w:eastAsia="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hideMark/>
          </w:tcPr>
          <w:p w14:paraId="654FE995" w14:textId="77777777" w:rsidR="008E40F2" w:rsidRPr="008E40F2" w:rsidRDefault="008E40F2" w:rsidP="008E40F2">
            <w:pPr>
              <w:tabs>
                <w:tab w:val="num" w:pos="426"/>
              </w:tabs>
              <w:spacing w:after="0" w:line="240" w:lineRule="auto"/>
              <w:jc w:val="center"/>
              <w:rPr>
                <w:rFonts w:ascii="Times New Roman" w:eastAsia="Times New Roman" w:hAnsi="Times New Roman"/>
                <w:sz w:val="24"/>
                <w:szCs w:val="24"/>
              </w:rPr>
            </w:pPr>
          </w:p>
        </w:tc>
      </w:tr>
      <w:tr w:rsidR="008E40F2" w:rsidRPr="008E40F2" w14:paraId="1E9AC0E8" w14:textId="77777777" w:rsidTr="001527DA">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14:paraId="14BD1F7D" w14:textId="77777777" w:rsidR="008E40F2" w:rsidRPr="008E40F2" w:rsidRDefault="008E40F2" w:rsidP="008E40F2">
            <w:pPr>
              <w:tabs>
                <w:tab w:val="num" w:pos="426"/>
              </w:tabs>
              <w:spacing w:after="0" w:line="240" w:lineRule="auto"/>
              <w:rPr>
                <w:rFonts w:ascii="Times New Roman" w:eastAsia="Times New Roman" w:hAnsi="Times New Roman"/>
                <w:sz w:val="24"/>
                <w:szCs w:val="24"/>
              </w:rPr>
            </w:pPr>
            <w:r w:rsidRPr="008E40F2">
              <w:rPr>
                <w:rFonts w:ascii="Times New Roman" w:eastAsia="Times New Roman" w:hAnsi="Times New Roman"/>
                <w:sz w:val="24"/>
                <w:szCs w:val="24"/>
              </w:rPr>
              <w:t>Экономический</w:t>
            </w:r>
          </w:p>
        </w:tc>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14:paraId="366DB93B" w14:textId="77777777" w:rsidR="008E40F2" w:rsidRPr="008E40F2" w:rsidRDefault="008E40F2" w:rsidP="008E40F2">
            <w:pPr>
              <w:spacing w:after="0" w:line="240" w:lineRule="auto"/>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2A67D677" w14:textId="77777777" w:rsidR="008E40F2" w:rsidRPr="008E40F2" w:rsidRDefault="008E40F2" w:rsidP="008E40F2">
            <w:pPr>
              <w:spacing w:after="0" w:line="240" w:lineRule="auto"/>
              <w:jc w:val="center"/>
              <w:rPr>
                <w:rFonts w:ascii="Times New Roman" w:eastAsia="Times New Roman" w:hAnsi="Times New Roman"/>
                <w:b/>
                <w:sz w:val="24"/>
                <w:szCs w:val="24"/>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hideMark/>
          </w:tcPr>
          <w:p w14:paraId="6C9B5863" w14:textId="77777777" w:rsidR="008E40F2" w:rsidRPr="008E40F2" w:rsidRDefault="008E40F2" w:rsidP="008E40F2">
            <w:pPr>
              <w:spacing w:after="0" w:line="240" w:lineRule="auto"/>
              <w:jc w:val="center"/>
              <w:rPr>
                <w:rFonts w:ascii="Times New Roman" w:eastAsia="Times New Roman" w:hAnsi="Times New Roman"/>
                <w:b/>
                <w:sz w:val="24"/>
                <w:szCs w:val="24"/>
              </w:rPr>
            </w:pPr>
          </w:p>
        </w:tc>
      </w:tr>
    </w:tbl>
    <w:p w14:paraId="31E75056"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p>
    <w:p w14:paraId="1201B4BC" w14:textId="775290B6" w:rsidR="008E40F2" w:rsidRPr="008E40F2" w:rsidRDefault="008E40F2" w:rsidP="008E40F2">
      <w:pPr>
        <w:spacing w:after="0" w:line="240" w:lineRule="auto"/>
        <w:ind w:hanging="851"/>
        <w:rPr>
          <w:rFonts w:ascii="Times New Roman" w:eastAsia="Times New Roman" w:hAnsi="Times New Roman"/>
          <w:sz w:val="24"/>
          <w:szCs w:val="24"/>
          <w:u w:val="single"/>
          <w:lang w:eastAsia="ru-RU"/>
        </w:rPr>
      </w:pPr>
      <w:r w:rsidRPr="008E40F2">
        <w:rPr>
          <w:rFonts w:ascii="Times New Roman" w:eastAsia="Times New Roman" w:hAnsi="Times New Roman"/>
          <w:sz w:val="24"/>
          <w:szCs w:val="24"/>
          <w:lang w:eastAsia="ru-RU"/>
        </w:rPr>
        <w:t>Дата выдачи задания_</w:t>
      </w:r>
      <w:r w:rsidRPr="008E40F2">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                            20</w:t>
      </w:r>
      <w:r w:rsidR="00E2089E">
        <w:rPr>
          <w:rFonts w:ascii="Times New Roman" w:eastAsia="Times New Roman" w:hAnsi="Times New Roman"/>
          <w:sz w:val="24"/>
          <w:szCs w:val="24"/>
          <w:u w:val="single"/>
          <w:lang w:eastAsia="ru-RU"/>
        </w:rPr>
        <w:t>24</w:t>
      </w:r>
      <w:r>
        <w:rPr>
          <w:rFonts w:ascii="Times New Roman" w:eastAsia="Times New Roman" w:hAnsi="Times New Roman"/>
          <w:sz w:val="24"/>
          <w:szCs w:val="24"/>
          <w:u w:val="single"/>
          <w:lang w:eastAsia="ru-RU"/>
        </w:rPr>
        <w:t xml:space="preserve">      </w:t>
      </w:r>
      <w:r w:rsidRPr="008E40F2">
        <w:rPr>
          <w:rFonts w:ascii="Times New Roman" w:eastAsia="Times New Roman" w:hAnsi="Times New Roman"/>
          <w:sz w:val="24"/>
          <w:szCs w:val="24"/>
          <w:u w:val="single"/>
          <w:lang w:eastAsia="ru-RU"/>
        </w:rPr>
        <w:t>г__</w:t>
      </w:r>
    </w:p>
    <w:p w14:paraId="667F3A54"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p>
    <w:p w14:paraId="39EDA4E6" w14:textId="77777777" w:rsidR="008E40F2" w:rsidRPr="008E40F2" w:rsidRDefault="008E40F2" w:rsidP="008E40F2">
      <w:pPr>
        <w:spacing w:after="0" w:line="240" w:lineRule="auto"/>
        <w:ind w:hanging="851"/>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 xml:space="preserve">Руководитель              ________________    ________________                                                                                   </w:t>
      </w:r>
    </w:p>
    <w:p w14:paraId="6CDBD31C" w14:textId="77777777" w:rsidR="008E40F2" w:rsidRDefault="008E40F2" w:rsidP="008E40F2">
      <w:pPr>
        <w:spacing w:after="0" w:line="240" w:lineRule="auto"/>
        <w:ind w:hanging="851"/>
        <w:rPr>
          <w:rFonts w:ascii="Times New Roman" w:eastAsia="Times New Roman" w:hAnsi="Times New Roman"/>
          <w:sz w:val="16"/>
          <w:szCs w:val="16"/>
          <w:lang w:eastAsia="ru-RU"/>
        </w:rPr>
      </w:pPr>
      <w:r w:rsidRPr="008E40F2">
        <w:rPr>
          <w:rFonts w:ascii="Times New Roman" w:eastAsia="Times New Roman" w:hAnsi="Times New Roman"/>
          <w:sz w:val="24"/>
          <w:szCs w:val="24"/>
          <w:lang w:eastAsia="ru-RU"/>
        </w:rPr>
        <w:t xml:space="preserve">                                             </w:t>
      </w:r>
      <w:r w:rsidRPr="008E40F2">
        <w:rPr>
          <w:rFonts w:ascii="Times New Roman" w:eastAsia="Times New Roman" w:hAnsi="Times New Roman"/>
          <w:sz w:val="16"/>
          <w:szCs w:val="16"/>
          <w:lang w:eastAsia="ru-RU"/>
        </w:rPr>
        <w:t>(подпись)                                                   (ФИО)</w:t>
      </w:r>
    </w:p>
    <w:p w14:paraId="483EC4EB"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2B154D01"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6B37ECD6"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5B85C6E6"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362C5AD2"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5EA4E807" w14:textId="77777777" w:rsidR="00C4393C" w:rsidRDefault="00C4393C" w:rsidP="008E40F2">
      <w:pPr>
        <w:spacing w:after="0" w:line="240" w:lineRule="auto"/>
        <w:ind w:hanging="851"/>
        <w:rPr>
          <w:rFonts w:ascii="Times New Roman" w:eastAsia="Times New Roman" w:hAnsi="Times New Roman"/>
          <w:sz w:val="16"/>
          <w:szCs w:val="16"/>
          <w:lang w:eastAsia="ru-RU"/>
        </w:rPr>
      </w:pPr>
    </w:p>
    <w:p w14:paraId="77664827" w14:textId="77777777" w:rsidR="00C4393C" w:rsidRDefault="00C4393C" w:rsidP="008E40F2">
      <w:pPr>
        <w:spacing w:after="0" w:line="240" w:lineRule="auto"/>
        <w:ind w:hanging="851"/>
        <w:rPr>
          <w:rFonts w:ascii="Times New Roman" w:eastAsia="Times New Roman" w:hAnsi="Times New Roman"/>
          <w:sz w:val="16"/>
          <w:szCs w:val="16"/>
          <w:lang w:eastAsia="ru-RU"/>
        </w:rPr>
      </w:pPr>
    </w:p>
    <w:p w14:paraId="29EB0AC9" w14:textId="77777777" w:rsidR="008E40F2" w:rsidRDefault="008E40F2" w:rsidP="008E40F2">
      <w:pPr>
        <w:spacing w:after="0" w:line="240" w:lineRule="auto"/>
        <w:ind w:hanging="851"/>
        <w:rPr>
          <w:rFonts w:ascii="Times New Roman" w:eastAsia="Times New Roman" w:hAnsi="Times New Roman"/>
          <w:sz w:val="16"/>
          <w:szCs w:val="16"/>
          <w:lang w:eastAsia="ru-RU"/>
        </w:rPr>
      </w:pPr>
    </w:p>
    <w:p w14:paraId="5A250759" w14:textId="77777777" w:rsidR="00FF04A3" w:rsidRPr="008E40F2" w:rsidRDefault="00FF04A3" w:rsidP="008E40F2">
      <w:pPr>
        <w:spacing w:after="0" w:line="240" w:lineRule="auto"/>
        <w:ind w:hanging="851"/>
        <w:rPr>
          <w:rFonts w:ascii="Times New Roman" w:eastAsia="Times New Roman" w:hAnsi="Times New Roman"/>
          <w:sz w:val="16"/>
          <w:szCs w:val="16"/>
          <w:lang w:eastAsia="ru-RU"/>
        </w:rPr>
      </w:pPr>
    </w:p>
    <w:p w14:paraId="39099C5C" w14:textId="77777777" w:rsidR="008E40F2" w:rsidRPr="008E40F2" w:rsidRDefault="008E40F2" w:rsidP="008E40F2">
      <w:pPr>
        <w:suppressAutoHyphens/>
        <w:spacing w:after="0" w:line="240" w:lineRule="auto"/>
        <w:jc w:val="right"/>
        <w:rPr>
          <w:rFonts w:ascii="Times New Roman" w:hAnsi="Times New Roman"/>
          <w:sz w:val="24"/>
          <w:szCs w:val="24"/>
          <w:lang w:eastAsia="ar-SA"/>
        </w:rPr>
      </w:pPr>
      <w:r w:rsidRPr="008E40F2">
        <w:rPr>
          <w:rFonts w:ascii="Times New Roman" w:hAnsi="Times New Roman"/>
          <w:sz w:val="24"/>
          <w:szCs w:val="24"/>
          <w:lang w:eastAsia="ar-SA"/>
        </w:rPr>
        <w:lastRenderedPageBreak/>
        <w:t>Приложение  3</w:t>
      </w:r>
    </w:p>
    <w:p w14:paraId="40C03902" w14:textId="77777777" w:rsidR="008E40F2" w:rsidRPr="008E40F2" w:rsidRDefault="008E40F2" w:rsidP="008E40F2">
      <w:pPr>
        <w:spacing w:after="0" w:line="240" w:lineRule="auto"/>
        <w:ind w:hanging="851"/>
        <w:rPr>
          <w:rFonts w:ascii="Times New Roman" w:eastAsia="Times New Roman" w:hAnsi="Times New Roman"/>
          <w:sz w:val="16"/>
          <w:szCs w:val="16"/>
          <w:lang w:eastAsia="ru-RU"/>
        </w:rPr>
      </w:pPr>
    </w:p>
    <w:p w14:paraId="2957D56C" w14:textId="77777777" w:rsidR="008E40F2" w:rsidRPr="008E40F2" w:rsidRDefault="008E40F2" w:rsidP="008E40F2">
      <w:pPr>
        <w:spacing w:after="0" w:line="240" w:lineRule="auto"/>
        <w:jc w:val="center"/>
        <w:rPr>
          <w:rFonts w:ascii="Times New Roman" w:eastAsia="Times New Roman" w:hAnsi="Times New Roman"/>
          <w:b/>
          <w:sz w:val="28"/>
          <w:szCs w:val="28"/>
          <w:lang w:eastAsia="ru-RU"/>
        </w:rPr>
      </w:pPr>
      <w:r w:rsidRPr="008E40F2">
        <w:rPr>
          <w:rFonts w:ascii="Times New Roman" w:eastAsia="Times New Roman" w:hAnsi="Times New Roman"/>
          <w:b/>
          <w:sz w:val="28"/>
          <w:szCs w:val="28"/>
          <w:lang w:eastAsia="ru-RU"/>
        </w:rPr>
        <w:t>ОТЗЫВ</w:t>
      </w:r>
    </w:p>
    <w:p w14:paraId="29A365F4" w14:textId="77777777" w:rsidR="008E40F2" w:rsidRPr="008E40F2" w:rsidRDefault="008E40F2" w:rsidP="008E40F2">
      <w:pPr>
        <w:spacing w:after="0" w:line="240" w:lineRule="auto"/>
        <w:jc w:val="center"/>
        <w:rPr>
          <w:rFonts w:ascii="Times New Roman" w:eastAsia="Times New Roman" w:hAnsi="Times New Roman"/>
          <w:b/>
          <w:sz w:val="28"/>
          <w:szCs w:val="28"/>
          <w:lang w:eastAsia="ru-RU"/>
        </w:rPr>
      </w:pPr>
    </w:p>
    <w:p w14:paraId="7C8B13AF" w14:textId="77777777" w:rsidR="008E40F2" w:rsidRPr="008E40F2" w:rsidRDefault="008E40F2" w:rsidP="008E40F2">
      <w:pPr>
        <w:spacing w:after="0" w:line="240" w:lineRule="auto"/>
        <w:rPr>
          <w:rFonts w:ascii="Times New Roman" w:eastAsia="Times New Roman" w:hAnsi="Times New Roman"/>
          <w:sz w:val="28"/>
          <w:szCs w:val="28"/>
          <w:lang w:eastAsia="ru-RU"/>
        </w:rPr>
      </w:pPr>
    </w:p>
    <w:p w14:paraId="7E7F1CCD" w14:textId="77777777" w:rsidR="008E40F2" w:rsidRPr="008E40F2" w:rsidRDefault="008E40F2" w:rsidP="008E40F2">
      <w:pPr>
        <w:spacing w:after="0" w:line="240" w:lineRule="auto"/>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О работе студента _____________________________________________________________</w:t>
      </w:r>
    </w:p>
    <w:p w14:paraId="6D80EAF7" w14:textId="77777777" w:rsidR="008E40F2" w:rsidRPr="008E40F2" w:rsidRDefault="008E40F2" w:rsidP="008E40F2">
      <w:pPr>
        <w:spacing w:after="0" w:line="240" w:lineRule="auto"/>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На тему ______________________________________________________________________</w:t>
      </w:r>
    </w:p>
    <w:p w14:paraId="05C307BC" w14:textId="77777777" w:rsidR="008E40F2" w:rsidRPr="008E40F2" w:rsidRDefault="008E40F2" w:rsidP="008E40F2">
      <w:pPr>
        <w:spacing w:after="0" w:line="240" w:lineRule="auto"/>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_____________________________________________________________________________</w:t>
      </w:r>
    </w:p>
    <w:p w14:paraId="260C7078" w14:textId="77777777" w:rsidR="008E40F2" w:rsidRPr="008E40F2" w:rsidRDefault="008E40F2" w:rsidP="008E40F2">
      <w:pPr>
        <w:spacing w:after="0" w:line="240" w:lineRule="auto"/>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Основной руководитель ________________________________________________________</w:t>
      </w:r>
    </w:p>
    <w:p w14:paraId="464375C6" w14:textId="77777777" w:rsidR="008E40F2" w:rsidRPr="008E40F2" w:rsidRDefault="008E40F2" w:rsidP="008E40F2">
      <w:pPr>
        <w:spacing w:after="0" w:line="240" w:lineRule="auto"/>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_____________________________________________________________________________</w:t>
      </w:r>
    </w:p>
    <w:p w14:paraId="250A0007" w14:textId="77777777" w:rsidR="008E40F2" w:rsidRPr="008E40F2" w:rsidRDefault="008E40F2" w:rsidP="008E40F2">
      <w:pPr>
        <w:spacing w:after="0" w:line="240" w:lineRule="auto"/>
        <w:jc w:val="center"/>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(степень, звание, ФИО)</w:t>
      </w:r>
    </w:p>
    <w:p w14:paraId="0BAFD0E2" w14:textId="77777777" w:rsidR="008E40F2" w:rsidRPr="008E40F2" w:rsidRDefault="008E40F2" w:rsidP="008E40F2">
      <w:pPr>
        <w:spacing w:after="0" w:line="240" w:lineRule="auto"/>
        <w:jc w:val="both"/>
        <w:rPr>
          <w:rFonts w:ascii="Times New Roman" w:eastAsia="Times New Roman" w:hAnsi="Times New Roman"/>
          <w:sz w:val="24"/>
          <w:szCs w:val="24"/>
          <w:lang w:eastAsia="ru-RU"/>
        </w:rPr>
      </w:pPr>
      <w:r w:rsidRPr="008E40F2">
        <w:rPr>
          <w:rFonts w:ascii="Times New Roman" w:eastAsia="Times New Roman" w:hAnsi="Times New Roman"/>
          <w:sz w:val="24"/>
          <w:szCs w:val="24"/>
          <w:lang w:eastAsia="ru-RU"/>
        </w:rPr>
        <w:t>Характеристика работы студента над выпускной квалификационной работой: самостоятельность, инициатива и настойчивость в работе, использование отечественной и зарубежной литературы, элементы научных исследований в работе, теоретическая и практическая подготовка, соответствие объема проекта заданию, графическая часть и оформление проекта.</w:t>
      </w:r>
    </w:p>
    <w:p w14:paraId="72ED1463"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0C341334"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44D16178"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2F951F8C"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06E8075E"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0E6F5BE5"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61252340"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68C63DE4"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18414665"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1B36601E"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1012270F"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23711ADB"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45200412"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78490F70"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25E220EB"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6F159A21"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2AC6DE1F"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2A442819"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13C322F2"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40206BEA"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36D8CD38"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________________________________________________________________</w:t>
      </w:r>
    </w:p>
    <w:p w14:paraId="3645B5AF" w14:textId="77777777" w:rsidR="008E40F2" w:rsidRPr="008E40F2" w:rsidRDefault="008E40F2" w:rsidP="008E40F2">
      <w:pPr>
        <w:spacing w:after="0" w:line="240" w:lineRule="auto"/>
        <w:rPr>
          <w:rFonts w:ascii="Times New Roman" w:eastAsia="Times New Roman" w:hAnsi="Times New Roman"/>
          <w:sz w:val="28"/>
          <w:szCs w:val="28"/>
          <w:lang w:eastAsia="ru-RU"/>
        </w:rPr>
      </w:pPr>
    </w:p>
    <w:p w14:paraId="2B57DA56" w14:textId="77777777" w:rsidR="008E40F2" w:rsidRPr="008E40F2" w:rsidRDefault="008E40F2" w:rsidP="008E40F2">
      <w:pPr>
        <w:spacing w:after="0" w:line="240" w:lineRule="auto"/>
        <w:rPr>
          <w:rFonts w:ascii="Times New Roman" w:eastAsia="Times New Roman" w:hAnsi="Times New Roman"/>
          <w:sz w:val="28"/>
          <w:szCs w:val="28"/>
          <w:lang w:eastAsia="ru-RU"/>
        </w:rPr>
      </w:pPr>
    </w:p>
    <w:p w14:paraId="645FCDF6" w14:textId="77777777"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 xml:space="preserve">Руководитель     _____________________ </w:t>
      </w:r>
    </w:p>
    <w:p w14:paraId="4A6D4376" w14:textId="77777777" w:rsidR="008E40F2" w:rsidRPr="008E40F2" w:rsidRDefault="008E40F2" w:rsidP="008E40F2">
      <w:pPr>
        <w:spacing w:after="0" w:line="240" w:lineRule="auto"/>
        <w:rPr>
          <w:rFonts w:ascii="Times New Roman" w:eastAsia="Times New Roman" w:hAnsi="Times New Roman"/>
          <w:sz w:val="16"/>
          <w:szCs w:val="16"/>
          <w:lang w:eastAsia="ru-RU"/>
        </w:rPr>
      </w:pPr>
      <w:r w:rsidRPr="008E40F2">
        <w:rPr>
          <w:rFonts w:ascii="Times New Roman" w:eastAsia="Times New Roman" w:hAnsi="Times New Roman"/>
          <w:sz w:val="28"/>
          <w:szCs w:val="28"/>
          <w:lang w:eastAsia="ru-RU"/>
        </w:rPr>
        <w:t xml:space="preserve">                                            </w:t>
      </w:r>
      <w:r w:rsidRPr="008E40F2">
        <w:rPr>
          <w:rFonts w:ascii="Times New Roman" w:eastAsia="Times New Roman" w:hAnsi="Times New Roman"/>
          <w:sz w:val="16"/>
          <w:szCs w:val="16"/>
          <w:lang w:eastAsia="ru-RU"/>
        </w:rPr>
        <w:t>(подпись)</w:t>
      </w:r>
    </w:p>
    <w:p w14:paraId="5CC1F1B0" w14:textId="77777777" w:rsidR="008E40F2" w:rsidRPr="008E40F2" w:rsidRDefault="008E40F2" w:rsidP="008E40F2">
      <w:pPr>
        <w:spacing w:after="0" w:line="240" w:lineRule="auto"/>
        <w:rPr>
          <w:rFonts w:ascii="Times New Roman" w:eastAsia="Times New Roman" w:hAnsi="Times New Roman"/>
          <w:sz w:val="28"/>
          <w:szCs w:val="28"/>
          <w:lang w:eastAsia="ru-RU"/>
        </w:rPr>
      </w:pPr>
    </w:p>
    <w:p w14:paraId="1761D564" w14:textId="459FABC6" w:rsidR="008E40F2" w:rsidRPr="008E40F2" w:rsidRDefault="008E40F2" w:rsidP="008E40F2">
      <w:pPr>
        <w:spacing w:after="0" w:line="240" w:lineRule="auto"/>
        <w:rPr>
          <w:rFonts w:ascii="Times New Roman" w:eastAsia="Times New Roman" w:hAnsi="Times New Roman"/>
          <w:sz w:val="28"/>
          <w:szCs w:val="28"/>
          <w:lang w:eastAsia="ru-RU"/>
        </w:rPr>
      </w:pPr>
      <w:r w:rsidRPr="008E40F2">
        <w:rPr>
          <w:rFonts w:ascii="Times New Roman" w:eastAsia="Times New Roman" w:hAnsi="Times New Roman"/>
          <w:sz w:val="28"/>
          <w:szCs w:val="28"/>
          <w:lang w:eastAsia="ru-RU"/>
        </w:rPr>
        <w:t>«_____» ___________________ 20</w:t>
      </w:r>
      <w:r w:rsidR="00E2089E">
        <w:rPr>
          <w:rFonts w:ascii="Times New Roman" w:eastAsia="Times New Roman" w:hAnsi="Times New Roman"/>
          <w:sz w:val="28"/>
          <w:szCs w:val="28"/>
          <w:lang w:eastAsia="ru-RU"/>
        </w:rPr>
        <w:t>24</w:t>
      </w:r>
      <w:r w:rsidRPr="008E40F2">
        <w:rPr>
          <w:rFonts w:ascii="Times New Roman" w:eastAsia="Times New Roman" w:hAnsi="Times New Roman"/>
          <w:sz w:val="28"/>
          <w:szCs w:val="28"/>
          <w:lang w:eastAsia="ru-RU"/>
        </w:rPr>
        <w:t xml:space="preserve"> г.</w:t>
      </w:r>
    </w:p>
    <w:p w14:paraId="1F4418C0" w14:textId="77777777" w:rsidR="008E40F2" w:rsidRPr="008E40F2" w:rsidRDefault="008E40F2" w:rsidP="008E40F2">
      <w:pPr>
        <w:spacing w:after="0" w:line="240" w:lineRule="auto"/>
        <w:ind w:hanging="851"/>
        <w:rPr>
          <w:rFonts w:ascii="Times New Roman" w:eastAsia="Times New Roman" w:hAnsi="Times New Roman"/>
          <w:sz w:val="16"/>
          <w:szCs w:val="16"/>
          <w:lang w:eastAsia="ru-RU"/>
        </w:rPr>
      </w:pPr>
    </w:p>
    <w:p w14:paraId="127632CD" w14:textId="77777777" w:rsidR="008E40F2" w:rsidRPr="008E40F2" w:rsidRDefault="008E40F2" w:rsidP="008E40F2">
      <w:pPr>
        <w:suppressAutoHyphens/>
        <w:spacing w:line="269" w:lineRule="auto"/>
        <w:jc w:val="center"/>
        <w:rPr>
          <w:rFonts w:ascii="Times New Roman" w:hAnsi="Times New Roman" w:cs="Calibri"/>
          <w:lang w:eastAsia="ar-SA"/>
        </w:rPr>
      </w:pPr>
    </w:p>
    <w:p w14:paraId="5B87AD06" w14:textId="77777777" w:rsidR="008E40F2" w:rsidRDefault="008E40F2" w:rsidP="008E40F2">
      <w:pPr>
        <w:suppressAutoHyphens/>
        <w:spacing w:line="269" w:lineRule="auto"/>
        <w:jc w:val="center"/>
        <w:rPr>
          <w:rFonts w:ascii="Times New Roman" w:hAnsi="Times New Roman" w:cs="Calibri"/>
          <w:lang w:eastAsia="ar-SA"/>
        </w:rPr>
      </w:pPr>
    </w:p>
    <w:p w14:paraId="7F05B51D" w14:textId="77777777" w:rsidR="008E40F2" w:rsidRDefault="008E40F2" w:rsidP="008E40F2">
      <w:pPr>
        <w:suppressAutoHyphens/>
        <w:spacing w:line="269" w:lineRule="auto"/>
        <w:jc w:val="center"/>
        <w:rPr>
          <w:rFonts w:ascii="Times New Roman" w:hAnsi="Times New Roman" w:cs="Calibri"/>
          <w:lang w:eastAsia="ar-SA"/>
        </w:rPr>
      </w:pPr>
    </w:p>
    <w:p w14:paraId="190215FE" w14:textId="77777777" w:rsidR="008E40F2" w:rsidRPr="008E40F2" w:rsidRDefault="008E40F2" w:rsidP="008E40F2">
      <w:pPr>
        <w:suppressAutoHyphens/>
        <w:spacing w:line="269" w:lineRule="auto"/>
        <w:jc w:val="center"/>
        <w:rPr>
          <w:rFonts w:ascii="Times New Roman" w:hAnsi="Times New Roman" w:cs="Calibri"/>
          <w:lang w:eastAsia="ar-SA"/>
        </w:rPr>
      </w:pPr>
    </w:p>
    <w:p w14:paraId="00127FE1" w14:textId="77777777" w:rsidR="008E40F2" w:rsidRPr="008E40F2" w:rsidRDefault="008E40F2" w:rsidP="008E40F2">
      <w:pPr>
        <w:suppressAutoHyphens/>
        <w:spacing w:after="0" w:line="240" w:lineRule="auto"/>
        <w:jc w:val="right"/>
        <w:rPr>
          <w:rFonts w:ascii="Times New Roman" w:hAnsi="Times New Roman"/>
          <w:sz w:val="24"/>
          <w:szCs w:val="24"/>
          <w:lang w:eastAsia="ar-SA"/>
        </w:rPr>
      </w:pPr>
      <w:r w:rsidRPr="008E40F2">
        <w:rPr>
          <w:rFonts w:ascii="Times New Roman" w:hAnsi="Times New Roman"/>
          <w:sz w:val="24"/>
          <w:szCs w:val="24"/>
          <w:lang w:eastAsia="ar-SA"/>
        </w:rPr>
        <w:lastRenderedPageBreak/>
        <w:t>Приложение 4</w:t>
      </w:r>
    </w:p>
    <w:p w14:paraId="60C07C9B" w14:textId="77777777" w:rsidR="008E40F2" w:rsidRPr="008E40F2" w:rsidRDefault="008E40F2" w:rsidP="008E40F2">
      <w:pPr>
        <w:suppressAutoHyphens/>
        <w:spacing w:after="0" w:line="240" w:lineRule="auto"/>
        <w:jc w:val="right"/>
        <w:rPr>
          <w:rFonts w:ascii="Times New Roman" w:hAnsi="Times New Roman"/>
          <w:sz w:val="24"/>
          <w:szCs w:val="24"/>
          <w:lang w:eastAsia="ar-SA"/>
        </w:rPr>
      </w:pPr>
    </w:p>
    <w:p w14:paraId="5379240B"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МИНИСТЕРСТВО НАУКИ И ВЫСШЕГО ОБРАЗОВАНИЯ </w:t>
      </w:r>
    </w:p>
    <w:p w14:paraId="6968AA63"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 xml:space="preserve"> РОССИЙСКОЙ ФЕДЕРАЦИИ</w:t>
      </w:r>
    </w:p>
    <w:p w14:paraId="6F5D837C"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Федеральное государственное автономное образовательное</w:t>
      </w:r>
    </w:p>
    <w:p w14:paraId="718A1EFC"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учреждение высшего образования</w:t>
      </w:r>
    </w:p>
    <w:p w14:paraId="5AD39BF6" w14:textId="77777777" w:rsidR="008E40F2" w:rsidRPr="008E40F2" w:rsidRDefault="008E40F2" w:rsidP="008E40F2">
      <w:pPr>
        <w:widowControl w:val="0"/>
        <w:suppressAutoHyphens/>
        <w:spacing w:after="0" w:line="240" w:lineRule="auto"/>
        <w:jc w:val="center"/>
        <w:rPr>
          <w:rFonts w:ascii="Times New Roman" w:hAnsi="Times New Roman"/>
          <w:sz w:val="24"/>
          <w:szCs w:val="24"/>
          <w:lang w:eastAsia="ar-SA"/>
        </w:rPr>
      </w:pPr>
      <w:r w:rsidRPr="008E40F2">
        <w:rPr>
          <w:rFonts w:ascii="Times New Roman" w:hAnsi="Times New Roman"/>
          <w:sz w:val="24"/>
          <w:szCs w:val="24"/>
          <w:lang w:eastAsia="ar-SA"/>
        </w:rPr>
        <w:t>«ЮЖНЫЙ ФЕДЕРАЛЬНЫЙ УНИВЕРСИТЕТ»</w:t>
      </w:r>
    </w:p>
    <w:p w14:paraId="0313144C" w14:textId="77777777" w:rsidR="008E40F2" w:rsidRPr="008E40F2" w:rsidRDefault="008E40F2" w:rsidP="008E40F2">
      <w:pPr>
        <w:suppressAutoHyphens/>
        <w:jc w:val="center"/>
        <w:rPr>
          <w:rFonts w:ascii="Times New Roman" w:hAnsi="Times New Roman" w:cs="Calibri"/>
          <w:sz w:val="24"/>
          <w:szCs w:val="24"/>
          <w:lang w:eastAsia="ar-SA"/>
        </w:rPr>
      </w:pPr>
      <w:r w:rsidRPr="008E40F2">
        <w:rPr>
          <w:rFonts w:ascii="Times New Roman" w:hAnsi="Times New Roman" w:cs="Calibri"/>
          <w:sz w:val="24"/>
          <w:szCs w:val="24"/>
          <w:lang w:eastAsia="ar-SA"/>
        </w:rPr>
        <w:t xml:space="preserve">Академия архитектуры и искусства </w:t>
      </w:r>
    </w:p>
    <w:p w14:paraId="0DFE589E" w14:textId="77777777" w:rsidR="008E40F2" w:rsidRPr="008E40F2" w:rsidRDefault="008E40F2" w:rsidP="008E40F2">
      <w:pPr>
        <w:suppressAutoHyphens/>
        <w:jc w:val="center"/>
        <w:rPr>
          <w:rFonts w:ascii="Times New Roman" w:hAnsi="Times New Roman" w:cs="Calibri"/>
          <w:sz w:val="24"/>
          <w:szCs w:val="24"/>
          <w:lang w:eastAsia="ar-SA"/>
        </w:rPr>
      </w:pPr>
      <w:r w:rsidRPr="008E40F2">
        <w:rPr>
          <w:rFonts w:ascii="Times New Roman" w:hAnsi="Times New Roman" w:cs="Calibri"/>
          <w:sz w:val="24"/>
          <w:szCs w:val="24"/>
          <w:lang w:eastAsia="ar-SA"/>
        </w:rPr>
        <w:t>Кафедра ______________________________</w:t>
      </w:r>
    </w:p>
    <w:p w14:paraId="719A50EE" w14:textId="77777777" w:rsidR="008E40F2" w:rsidRPr="008E40F2" w:rsidRDefault="008E40F2" w:rsidP="008E40F2">
      <w:pPr>
        <w:suppressAutoHyphens/>
        <w:jc w:val="center"/>
        <w:rPr>
          <w:rFonts w:ascii="Times New Roman" w:hAnsi="Times New Roman" w:cs="Calibri"/>
          <w:sz w:val="20"/>
          <w:lang w:eastAsia="ar-SA"/>
        </w:rPr>
      </w:pPr>
    </w:p>
    <w:p w14:paraId="481FBFC2" w14:textId="77777777" w:rsidR="008E40F2" w:rsidRPr="008E40F2" w:rsidRDefault="008E40F2" w:rsidP="008E40F2">
      <w:pPr>
        <w:suppressAutoHyphens/>
        <w:jc w:val="center"/>
        <w:rPr>
          <w:rFonts w:ascii="Times New Roman" w:hAnsi="Times New Roman" w:cs="Calibri"/>
          <w:sz w:val="20"/>
          <w:lang w:eastAsia="ar-SA"/>
        </w:rPr>
      </w:pPr>
    </w:p>
    <w:p w14:paraId="050C54B7" w14:textId="77777777" w:rsidR="008E40F2" w:rsidRPr="008E40F2" w:rsidRDefault="008E40F2" w:rsidP="008E40F2">
      <w:pPr>
        <w:suppressAutoHyphens/>
        <w:jc w:val="center"/>
        <w:rPr>
          <w:rFonts w:ascii="Times New Roman" w:hAnsi="Times New Roman" w:cs="Calibri"/>
          <w:sz w:val="28"/>
          <w:szCs w:val="28"/>
          <w:lang w:eastAsia="ar-SA"/>
        </w:rPr>
      </w:pPr>
    </w:p>
    <w:p w14:paraId="451A9EC9" w14:textId="77777777" w:rsidR="008E40F2" w:rsidRPr="008E40F2" w:rsidRDefault="008E40F2" w:rsidP="008E40F2">
      <w:pPr>
        <w:suppressAutoHyphens/>
        <w:jc w:val="center"/>
        <w:rPr>
          <w:rFonts w:ascii="Times New Roman" w:hAnsi="Times New Roman" w:cs="Calibri"/>
          <w:b/>
          <w:sz w:val="28"/>
          <w:szCs w:val="28"/>
          <w:lang w:eastAsia="ar-SA"/>
        </w:rPr>
      </w:pPr>
    </w:p>
    <w:p w14:paraId="294A689A"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r w:rsidRPr="008E40F2">
        <w:rPr>
          <w:rFonts w:ascii="Times New Roman" w:hAnsi="Times New Roman" w:cs="Calibri"/>
          <w:b/>
          <w:sz w:val="28"/>
          <w:szCs w:val="28"/>
          <w:lang w:eastAsia="ar-SA"/>
        </w:rPr>
        <w:t>П О Р Т Ф О Л И О</w:t>
      </w:r>
    </w:p>
    <w:p w14:paraId="269B9EC9"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r w:rsidRPr="008E40F2">
        <w:rPr>
          <w:rFonts w:ascii="Times New Roman" w:hAnsi="Times New Roman" w:cs="Calibri"/>
          <w:b/>
          <w:sz w:val="28"/>
          <w:szCs w:val="28"/>
          <w:lang w:eastAsia="ar-SA"/>
        </w:rPr>
        <w:t>Сидорова Ивана Сергеевича</w:t>
      </w:r>
    </w:p>
    <w:p w14:paraId="3B273965" w14:textId="77777777" w:rsidR="008E40F2" w:rsidRPr="008E40F2" w:rsidRDefault="008E40F2" w:rsidP="008E40F2">
      <w:pPr>
        <w:suppressAutoHyphens/>
        <w:spacing w:after="0" w:line="240" w:lineRule="auto"/>
        <w:jc w:val="center"/>
        <w:rPr>
          <w:rFonts w:ascii="Times New Roman" w:hAnsi="Times New Roman" w:cs="Calibri"/>
          <w:b/>
          <w:sz w:val="28"/>
          <w:szCs w:val="28"/>
          <w:lang w:eastAsia="ar-SA"/>
        </w:rPr>
      </w:pPr>
    </w:p>
    <w:p w14:paraId="27CD3403" w14:textId="77777777" w:rsidR="00FF04A3" w:rsidRDefault="008E40F2" w:rsidP="008E40F2">
      <w:pPr>
        <w:suppressAutoHyphens/>
        <w:spacing w:after="0" w:line="240" w:lineRule="auto"/>
        <w:jc w:val="center"/>
        <w:rPr>
          <w:rFonts w:ascii="Times New Roman" w:hAnsi="Times New Roman" w:cs="Calibri"/>
          <w:sz w:val="28"/>
          <w:szCs w:val="28"/>
          <w:lang w:eastAsia="ar-SA"/>
        </w:rPr>
      </w:pPr>
      <w:r w:rsidRPr="008E40F2">
        <w:rPr>
          <w:rFonts w:ascii="Times New Roman" w:hAnsi="Times New Roman" w:cs="Calibri"/>
          <w:sz w:val="28"/>
          <w:szCs w:val="28"/>
          <w:lang w:eastAsia="ar-SA"/>
        </w:rPr>
        <w:t xml:space="preserve">ПРИЛОЖЕНИЕ </w:t>
      </w:r>
      <w:r w:rsidR="00FF04A3">
        <w:rPr>
          <w:rFonts w:ascii="Times New Roman" w:hAnsi="Times New Roman" w:cs="Calibri"/>
          <w:sz w:val="28"/>
          <w:szCs w:val="28"/>
          <w:lang w:eastAsia="ar-SA"/>
        </w:rPr>
        <w:t xml:space="preserve"> </w:t>
      </w:r>
    </w:p>
    <w:p w14:paraId="6AD1B041" w14:textId="76B20DED" w:rsidR="008E40F2" w:rsidRPr="008E40F2" w:rsidRDefault="00FF04A3" w:rsidP="008E40F2">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необязательное ) </w:t>
      </w:r>
    </w:p>
    <w:p w14:paraId="0963A248" w14:textId="77777777" w:rsidR="008E40F2" w:rsidRPr="008E40F2" w:rsidRDefault="008E40F2" w:rsidP="008E40F2">
      <w:pPr>
        <w:suppressAutoHyphens/>
        <w:spacing w:after="0" w:line="240" w:lineRule="auto"/>
        <w:jc w:val="center"/>
        <w:rPr>
          <w:rFonts w:ascii="Times New Roman" w:hAnsi="Times New Roman" w:cs="Calibri"/>
          <w:sz w:val="28"/>
          <w:szCs w:val="28"/>
          <w:lang w:eastAsia="ar-SA"/>
        </w:rPr>
      </w:pPr>
      <w:r w:rsidRPr="008E40F2">
        <w:rPr>
          <w:rFonts w:ascii="Times New Roman" w:hAnsi="Times New Roman" w:cs="Calibri"/>
          <w:sz w:val="28"/>
          <w:szCs w:val="28"/>
          <w:lang w:eastAsia="ar-SA"/>
        </w:rPr>
        <w:t xml:space="preserve">К ВЫПУСКНОЙ КВАЛИФИКАЦИОННОЙ РАБОТЕ </w:t>
      </w:r>
    </w:p>
    <w:p w14:paraId="4E555097" w14:textId="77777777" w:rsidR="008E40F2" w:rsidRPr="008E40F2" w:rsidRDefault="008E40F2" w:rsidP="008E40F2">
      <w:pPr>
        <w:suppressAutoHyphens/>
        <w:spacing w:after="0" w:line="240" w:lineRule="auto"/>
        <w:jc w:val="center"/>
        <w:rPr>
          <w:rFonts w:ascii="Times New Roman" w:hAnsi="Times New Roman" w:cs="Calibri"/>
          <w:color w:val="008000"/>
          <w:sz w:val="28"/>
          <w:szCs w:val="28"/>
          <w:lang w:eastAsia="ar-SA"/>
        </w:rPr>
      </w:pPr>
      <w:r w:rsidRPr="008E40F2">
        <w:rPr>
          <w:rFonts w:ascii="Times New Roman" w:hAnsi="Times New Roman" w:cs="Calibri"/>
          <w:sz w:val="28"/>
          <w:szCs w:val="28"/>
          <w:lang w:eastAsia="ar-SA"/>
        </w:rPr>
        <w:t>по направлению подготовки _________«____________»</w:t>
      </w:r>
    </w:p>
    <w:p w14:paraId="3A017FAE" w14:textId="77777777" w:rsidR="008E40F2" w:rsidRPr="008E40F2" w:rsidRDefault="008E40F2" w:rsidP="008E40F2">
      <w:pPr>
        <w:suppressAutoHyphens/>
        <w:spacing w:after="0" w:line="240" w:lineRule="auto"/>
        <w:jc w:val="center"/>
        <w:rPr>
          <w:rFonts w:ascii="Times New Roman" w:hAnsi="Times New Roman" w:cs="Calibri"/>
          <w:color w:val="008000"/>
          <w:sz w:val="28"/>
          <w:szCs w:val="28"/>
          <w:lang w:eastAsia="ar-SA"/>
        </w:rPr>
      </w:pPr>
      <w:r w:rsidRPr="008E40F2">
        <w:rPr>
          <w:rFonts w:ascii="Times New Roman" w:hAnsi="Times New Roman" w:cs="Calibri"/>
          <w:sz w:val="28"/>
          <w:szCs w:val="28"/>
          <w:lang w:eastAsia="ar-SA"/>
        </w:rPr>
        <w:t xml:space="preserve">уровень высшего образования: </w:t>
      </w:r>
    </w:p>
    <w:p w14:paraId="668C1358" w14:textId="77777777" w:rsidR="008E40F2" w:rsidRPr="008E40F2" w:rsidRDefault="008E40F2" w:rsidP="008E40F2">
      <w:pPr>
        <w:suppressAutoHyphens/>
        <w:spacing w:after="0" w:line="240" w:lineRule="auto"/>
        <w:jc w:val="center"/>
        <w:rPr>
          <w:rFonts w:cs="Calibri"/>
          <w:lang w:eastAsia="ar-SA"/>
        </w:rPr>
      </w:pPr>
    </w:p>
    <w:p w14:paraId="26CF0EB5" w14:textId="77777777" w:rsidR="008E40F2" w:rsidRPr="008E40F2" w:rsidRDefault="008E40F2" w:rsidP="008E40F2">
      <w:pPr>
        <w:suppressAutoHyphens/>
        <w:spacing w:after="0" w:line="240" w:lineRule="auto"/>
        <w:rPr>
          <w:rFonts w:cs="Calibri"/>
          <w:lang w:eastAsia="ar-SA"/>
        </w:rPr>
      </w:pPr>
    </w:p>
    <w:p w14:paraId="7073F344" w14:textId="77777777" w:rsidR="008E40F2" w:rsidRPr="008E40F2" w:rsidRDefault="008E40F2" w:rsidP="008E40F2">
      <w:pPr>
        <w:suppressAutoHyphens/>
        <w:spacing w:after="0" w:line="240" w:lineRule="auto"/>
        <w:rPr>
          <w:rFonts w:cs="Calibri"/>
          <w:lang w:eastAsia="ar-SA"/>
        </w:rPr>
      </w:pPr>
    </w:p>
    <w:p w14:paraId="2B487CC7" w14:textId="77777777" w:rsidR="008E40F2" w:rsidRPr="008E40F2" w:rsidRDefault="008E40F2" w:rsidP="008E40F2">
      <w:pPr>
        <w:suppressAutoHyphens/>
        <w:spacing w:after="0" w:line="240" w:lineRule="auto"/>
        <w:rPr>
          <w:rFonts w:cs="Calibri"/>
          <w:lang w:eastAsia="ar-SA"/>
        </w:rPr>
      </w:pPr>
    </w:p>
    <w:p w14:paraId="16E7A88D" w14:textId="77777777" w:rsidR="008E40F2" w:rsidRPr="008E40F2" w:rsidRDefault="008E40F2" w:rsidP="008E40F2">
      <w:pPr>
        <w:suppressAutoHyphens/>
        <w:spacing w:after="0" w:line="240" w:lineRule="auto"/>
        <w:rPr>
          <w:rFonts w:cs="Calibri"/>
          <w:lang w:eastAsia="ar-SA"/>
        </w:rPr>
      </w:pPr>
    </w:p>
    <w:p w14:paraId="5039DCEC" w14:textId="77777777" w:rsidR="008E40F2" w:rsidRPr="008E40F2" w:rsidRDefault="008E40F2" w:rsidP="008E40F2">
      <w:pPr>
        <w:suppressAutoHyphens/>
        <w:spacing w:after="0" w:line="240" w:lineRule="auto"/>
        <w:rPr>
          <w:rFonts w:cs="Calibri"/>
          <w:lang w:eastAsia="ar-SA"/>
        </w:rPr>
      </w:pPr>
    </w:p>
    <w:p w14:paraId="56DD304F" w14:textId="77777777" w:rsidR="008E40F2" w:rsidRPr="008E40F2" w:rsidRDefault="008E40F2" w:rsidP="008E40F2">
      <w:pPr>
        <w:suppressAutoHyphens/>
        <w:spacing w:after="0" w:line="240" w:lineRule="auto"/>
        <w:rPr>
          <w:rFonts w:cs="Calibri"/>
          <w:lang w:eastAsia="ar-SA"/>
        </w:rPr>
      </w:pPr>
    </w:p>
    <w:p w14:paraId="7E933A16" w14:textId="77777777" w:rsidR="008E40F2" w:rsidRPr="008E40F2" w:rsidRDefault="008E40F2" w:rsidP="008E40F2">
      <w:pPr>
        <w:suppressAutoHyphens/>
        <w:spacing w:after="0" w:line="240" w:lineRule="auto"/>
        <w:rPr>
          <w:rFonts w:cs="Calibri"/>
          <w:lang w:eastAsia="ar-SA"/>
        </w:rPr>
      </w:pPr>
    </w:p>
    <w:p w14:paraId="712853B4" w14:textId="77777777" w:rsidR="008E40F2" w:rsidRPr="008E40F2" w:rsidRDefault="008E40F2" w:rsidP="008E40F2">
      <w:pPr>
        <w:suppressAutoHyphens/>
        <w:spacing w:after="0" w:line="240" w:lineRule="auto"/>
        <w:rPr>
          <w:rFonts w:cs="Calibri"/>
          <w:lang w:eastAsia="ar-SA"/>
        </w:rPr>
      </w:pPr>
    </w:p>
    <w:p w14:paraId="33200804"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 xml:space="preserve">Руководитель: </w:t>
      </w:r>
    </w:p>
    <w:p w14:paraId="6EE06362"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Доцент, кандидат архитектуры</w:t>
      </w:r>
    </w:p>
    <w:p w14:paraId="31518FF4"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 xml:space="preserve"> Иванов Иван Иванович</w:t>
      </w:r>
    </w:p>
    <w:p w14:paraId="210C461B"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r w:rsidRPr="008E40F2">
        <w:rPr>
          <w:rFonts w:ascii="Times New Roman" w:hAnsi="Times New Roman" w:cs="Calibri"/>
          <w:sz w:val="28"/>
          <w:szCs w:val="28"/>
          <w:lang w:eastAsia="ar-SA"/>
        </w:rPr>
        <w:t>_________________________</w:t>
      </w:r>
    </w:p>
    <w:p w14:paraId="6EEA31B4" w14:textId="1A75CF9C" w:rsidR="008E40F2" w:rsidRPr="008E40F2" w:rsidRDefault="008E40F2" w:rsidP="008E40F2">
      <w:pPr>
        <w:suppressAutoHyphens/>
        <w:spacing w:before="120"/>
        <w:jc w:val="right"/>
        <w:rPr>
          <w:rFonts w:ascii="Times New Roman" w:hAnsi="Times New Roman" w:cs="Calibri"/>
          <w:lang w:eastAsia="ar-SA"/>
        </w:rPr>
      </w:pPr>
      <w:r w:rsidRPr="008E40F2">
        <w:rPr>
          <w:rFonts w:ascii="Times New Roman" w:hAnsi="Times New Roman" w:cs="Calibri"/>
          <w:lang w:eastAsia="ar-SA"/>
        </w:rPr>
        <w:t>«_______» _________________20</w:t>
      </w:r>
      <w:r w:rsidR="00E2089E">
        <w:rPr>
          <w:rFonts w:ascii="Times New Roman" w:hAnsi="Times New Roman" w:cs="Calibri"/>
          <w:lang w:eastAsia="ar-SA"/>
        </w:rPr>
        <w:t>24</w:t>
      </w:r>
      <w:r w:rsidRPr="008E40F2">
        <w:rPr>
          <w:rFonts w:ascii="Times New Roman" w:hAnsi="Times New Roman" w:cs="Calibri"/>
          <w:lang w:eastAsia="ar-SA"/>
        </w:rPr>
        <w:t xml:space="preserve"> г.</w:t>
      </w:r>
    </w:p>
    <w:p w14:paraId="2981B390" w14:textId="77777777" w:rsidR="008E40F2" w:rsidRPr="008E40F2" w:rsidRDefault="008E40F2" w:rsidP="008E40F2">
      <w:pPr>
        <w:suppressAutoHyphens/>
        <w:spacing w:after="0" w:line="360" w:lineRule="auto"/>
        <w:jc w:val="right"/>
        <w:rPr>
          <w:rFonts w:ascii="Times New Roman" w:hAnsi="Times New Roman" w:cs="Calibri"/>
          <w:sz w:val="28"/>
          <w:szCs w:val="28"/>
          <w:lang w:eastAsia="ar-SA"/>
        </w:rPr>
      </w:pPr>
    </w:p>
    <w:p w14:paraId="6FD267D0" w14:textId="77777777" w:rsidR="008E40F2" w:rsidRPr="008E40F2" w:rsidRDefault="008E40F2" w:rsidP="008E40F2">
      <w:pPr>
        <w:suppressAutoHyphens/>
        <w:spacing w:after="0" w:line="360" w:lineRule="auto"/>
        <w:rPr>
          <w:rFonts w:ascii="Times New Roman" w:hAnsi="Times New Roman" w:cs="Calibri"/>
          <w:sz w:val="28"/>
          <w:szCs w:val="28"/>
          <w:lang w:eastAsia="ar-SA"/>
        </w:rPr>
      </w:pPr>
    </w:p>
    <w:p w14:paraId="75E581DB" w14:textId="79079D06" w:rsidR="008E40F2" w:rsidRPr="008E40F2" w:rsidRDefault="008E40F2" w:rsidP="008E40F2">
      <w:pPr>
        <w:suppressAutoHyphens/>
        <w:spacing w:line="269" w:lineRule="auto"/>
        <w:jc w:val="center"/>
        <w:rPr>
          <w:rFonts w:ascii="Times New Roman" w:hAnsi="Times New Roman" w:cs="Calibri"/>
          <w:lang w:eastAsia="ar-SA"/>
        </w:rPr>
      </w:pPr>
      <w:r w:rsidRPr="008E40F2">
        <w:rPr>
          <w:rFonts w:ascii="Times New Roman" w:hAnsi="Times New Roman" w:cs="Calibri"/>
          <w:lang w:eastAsia="ar-SA"/>
        </w:rPr>
        <w:t>Ростов-на-Дону, 20</w:t>
      </w:r>
      <w:r w:rsidR="00E2089E">
        <w:rPr>
          <w:rFonts w:ascii="Times New Roman" w:hAnsi="Times New Roman" w:cs="Calibri"/>
          <w:lang w:eastAsia="ar-SA"/>
        </w:rPr>
        <w:t>24</w:t>
      </w:r>
      <w:r>
        <w:rPr>
          <w:rFonts w:ascii="Times New Roman" w:hAnsi="Times New Roman" w:cs="Calibri"/>
          <w:lang w:eastAsia="ar-SA"/>
        </w:rPr>
        <w:t>_</w:t>
      </w:r>
    </w:p>
    <w:p w14:paraId="0C1460A4" w14:textId="77777777" w:rsidR="0072586A" w:rsidRDefault="0072586A" w:rsidP="0072586A">
      <w:pPr>
        <w:pStyle w:val="Default"/>
        <w:jc w:val="right"/>
        <w:rPr>
          <w:b/>
          <w:sz w:val="28"/>
          <w:szCs w:val="28"/>
        </w:rPr>
      </w:pPr>
    </w:p>
    <w:p w14:paraId="25A185AB" w14:textId="77777777" w:rsidR="0072586A" w:rsidRDefault="0072586A" w:rsidP="0072586A">
      <w:pPr>
        <w:pStyle w:val="Default"/>
        <w:jc w:val="right"/>
        <w:rPr>
          <w:b/>
          <w:sz w:val="28"/>
          <w:szCs w:val="28"/>
        </w:rPr>
      </w:pPr>
    </w:p>
    <w:p w14:paraId="2F8C65EF" w14:textId="77777777" w:rsidR="0072586A" w:rsidRDefault="0072586A" w:rsidP="0072586A">
      <w:pPr>
        <w:pStyle w:val="Default"/>
        <w:jc w:val="right"/>
        <w:rPr>
          <w:b/>
          <w:sz w:val="28"/>
          <w:szCs w:val="28"/>
        </w:rPr>
      </w:pPr>
    </w:p>
    <w:p w14:paraId="2A14D969" w14:textId="73349E02" w:rsidR="0072586A" w:rsidRPr="0072586A" w:rsidRDefault="0072586A" w:rsidP="0072586A">
      <w:pPr>
        <w:pStyle w:val="Default"/>
        <w:jc w:val="right"/>
        <w:rPr>
          <w:b/>
          <w:sz w:val="28"/>
          <w:szCs w:val="28"/>
        </w:rPr>
      </w:pPr>
      <w:r w:rsidRPr="00472F23">
        <w:rPr>
          <w:b/>
          <w:sz w:val="28"/>
          <w:szCs w:val="28"/>
        </w:rPr>
        <w:lastRenderedPageBreak/>
        <w:t>Приложение</w:t>
      </w:r>
      <w:r>
        <w:rPr>
          <w:b/>
          <w:sz w:val="28"/>
          <w:szCs w:val="28"/>
        </w:rPr>
        <w:t xml:space="preserve"> 5</w:t>
      </w:r>
    </w:p>
    <w:p w14:paraId="7CE547FD" w14:textId="77777777" w:rsidR="0072586A" w:rsidRPr="0072586A" w:rsidRDefault="0072586A" w:rsidP="00814D58">
      <w:pPr>
        <w:pStyle w:val="Default"/>
        <w:jc w:val="right"/>
        <w:rPr>
          <w:b/>
          <w:sz w:val="28"/>
          <w:szCs w:val="28"/>
        </w:rPr>
      </w:pPr>
    </w:p>
    <w:p w14:paraId="0307B39E" w14:textId="77777777" w:rsidR="0072586A" w:rsidRPr="0072586A" w:rsidRDefault="0072586A" w:rsidP="00814D58">
      <w:pPr>
        <w:widowControl w:val="0"/>
        <w:spacing w:after="0" w:line="240" w:lineRule="auto"/>
        <w:jc w:val="center"/>
        <w:rPr>
          <w:rFonts w:ascii="Times New Roman" w:hAnsi="Times New Roman"/>
          <w:sz w:val="24"/>
          <w:szCs w:val="24"/>
        </w:rPr>
      </w:pPr>
      <w:r w:rsidRPr="0072586A">
        <w:rPr>
          <w:rFonts w:ascii="Times New Roman" w:hAnsi="Times New Roman"/>
          <w:sz w:val="24"/>
          <w:szCs w:val="24"/>
        </w:rPr>
        <w:t xml:space="preserve">МИНИСТЕРСТВО НАУКИ И ВЫСШЕГО ОБРАЗОВАНИЯ </w:t>
      </w:r>
    </w:p>
    <w:p w14:paraId="59826DDE" w14:textId="77777777" w:rsidR="0072586A" w:rsidRPr="0072586A" w:rsidRDefault="0072586A" w:rsidP="00814D58">
      <w:pPr>
        <w:widowControl w:val="0"/>
        <w:spacing w:after="0" w:line="240" w:lineRule="auto"/>
        <w:jc w:val="center"/>
        <w:rPr>
          <w:rFonts w:ascii="Times New Roman" w:hAnsi="Times New Roman"/>
          <w:sz w:val="24"/>
          <w:szCs w:val="24"/>
        </w:rPr>
      </w:pPr>
      <w:r w:rsidRPr="0072586A">
        <w:rPr>
          <w:rFonts w:ascii="Times New Roman" w:hAnsi="Times New Roman"/>
          <w:sz w:val="24"/>
          <w:szCs w:val="24"/>
        </w:rPr>
        <w:t xml:space="preserve"> РОССИЙСКОЙ ФЕДЕРАЦИИ</w:t>
      </w:r>
    </w:p>
    <w:p w14:paraId="7BBDC3B3" w14:textId="77777777" w:rsidR="0072586A" w:rsidRPr="0072586A" w:rsidRDefault="0072586A" w:rsidP="00814D58">
      <w:pPr>
        <w:widowControl w:val="0"/>
        <w:spacing w:after="0" w:line="240" w:lineRule="auto"/>
        <w:jc w:val="center"/>
        <w:rPr>
          <w:rFonts w:ascii="Times New Roman" w:hAnsi="Times New Roman"/>
          <w:sz w:val="24"/>
          <w:szCs w:val="24"/>
        </w:rPr>
      </w:pPr>
      <w:r w:rsidRPr="0072586A">
        <w:rPr>
          <w:rFonts w:ascii="Times New Roman" w:hAnsi="Times New Roman"/>
          <w:sz w:val="24"/>
          <w:szCs w:val="24"/>
        </w:rPr>
        <w:t>Федеральное государственное автономное образовательное</w:t>
      </w:r>
    </w:p>
    <w:p w14:paraId="3A09AA01" w14:textId="77777777" w:rsidR="0072586A" w:rsidRPr="0072586A" w:rsidRDefault="0072586A" w:rsidP="00814D58">
      <w:pPr>
        <w:widowControl w:val="0"/>
        <w:spacing w:after="0" w:line="240" w:lineRule="auto"/>
        <w:jc w:val="center"/>
        <w:rPr>
          <w:rFonts w:ascii="Times New Roman" w:hAnsi="Times New Roman"/>
          <w:sz w:val="24"/>
          <w:szCs w:val="24"/>
        </w:rPr>
      </w:pPr>
      <w:r w:rsidRPr="0072586A">
        <w:rPr>
          <w:rFonts w:ascii="Times New Roman" w:hAnsi="Times New Roman"/>
          <w:sz w:val="24"/>
          <w:szCs w:val="24"/>
        </w:rPr>
        <w:t>учреждение высшего образования</w:t>
      </w:r>
    </w:p>
    <w:p w14:paraId="1FCBCB7F" w14:textId="77777777" w:rsidR="0072586A" w:rsidRPr="0072586A" w:rsidRDefault="0072586A" w:rsidP="00814D58">
      <w:pPr>
        <w:widowControl w:val="0"/>
        <w:spacing w:after="0" w:line="240" w:lineRule="auto"/>
        <w:jc w:val="center"/>
        <w:rPr>
          <w:rFonts w:ascii="Times New Roman" w:hAnsi="Times New Roman"/>
          <w:sz w:val="24"/>
          <w:szCs w:val="24"/>
        </w:rPr>
      </w:pPr>
      <w:r w:rsidRPr="0072586A">
        <w:rPr>
          <w:rFonts w:ascii="Times New Roman" w:hAnsi="Times New Roman"/>
          <w:sz w:val="24"/>
          <w:szCs w:val="24"/>
        </w:rPr>
        <w:t>«ЮЖНЫЙ ФЕДЕРАЛЬНЫЙ УНИВЕРСИТЕТ»</w:t>
      </w:r>
    </w:p>
    <w:p w14:paraId="684A8686" w14:textId="77777777" w:rsidR="0072586A" w:rsidRPr="0072586A" w:rsidRDefault="0072586A" w:rsidP="00814D58">
      <w:pPr>
        <w:spacing w:after="0" w:line="240" w:lineRule="auto"/>
        <w:jc w:val="center"/>
        <w:rPr>
          <w:rFonts w:ascii="Times New Roman" w:hAnsi="Times New Roman"/>
          <w:sz w:val="24"/>
          <w:szCs w:val="24"/>
        </w:rPr>
      </w:pPr>
      <w:r w:rsidRPr="0072586A">
        <w:rPr>
          <w:rFonts w:ascii="Times New Roman" w:hAnsi="Times New Roman"/>
          <w:sz w:val="24"/>
          <w:szCs w:val="24"/>
        </w:rPr>
        <w:t xml:space="preserve">Академия архитектуры и искусства </w:t>
      </w:r>
    </w:p>
    <w:p w14:paraId="0E17B626" w14:textId="5D966724" w:rsidR="0072586A" w:rsidRPr="0082269B" w:rsidRDefault="0072586A" w:rsidP="00814D58">
      <w:pPr>
        <w:spacing w:after="0" w:line="240" w:lineRule="auto"/>
        <w:jc w:val="center"/>
        <w:rPr>
          <w:rFonts w:ascii="Times New Roman" w:hAnsi="Times New Roman"/>
          <w:sz w:val="24"/>
          <w:szCs w:val="24"/>
        </w:rPr>
      </w:pPr>
      <w:r w:rsidRPr="0082269B">
        <w:rPr>
          <w:rFonts w:ascii="Times New Roman" w:hAnsi="Times New Roman"/>
          <w:sz w:val="24"/>
          <w:szCs w:val="24"/>
        </w:rPr>
        <w:t xml:space="preserve">Кафедра </w:t>
      </w:r>
      <w:r w:rsidR="00681216" w:rsidRPr="0082269B">
        <w:rPr>
          <w:rFonts w:ascii="Times New Roman" w:hAnsi="Times New Roman"/>
          <w:sz w:val="24"/>
          <w:szCs w:val="24"/>
        </w:rPr>
        <w:t>Дизайна</w:t>
      </w:r>
    </w:p>
    <w:p w14:paraId="3EB37FC2" w14:textId="77777777" w:rsidR="0072586A" w:rsidRDefault="0072586A" w:rsidP="00814D58">
      <w:pPr>
        <w:pStyle w:val="Default"/>
        <w:spacing w:line="276" w:lineRule="auto"/>
        <w:jc w:val="center"/>
        <w:rPr>
          <w:b/>
          <w:sz w:val="28"/>
          <w:szCs w:val="28"/>
        </w:rPr>
      </w:pPr>
    </w:p>
    <w:p w14:paraId="073918E9" w14:textId="77777777" w:rsidR="0072586A" w:rsidRDefault="0072586A" w:rsidP="0072586A">
      <w:pPr>
        <w:pStyle w:val="Default"/>
        <w:jc w:val="center"/>
        <w:rPr>
          <w:b/>
          <w:sz w:val="28"/>
          <w:szCs w:val="28"/>
        </w:rPr>
      </w:pPr>
      <w:r>
        <w:rPr>
          <w:b/>
          <w:sz w:val="28"/>
          <w:szCs w:val="28"/>
        </w:rPr>
        <w:t>Билет № 1</w:t>
      </w:r>
    </w:p>
    <w:p w14:paraId="347D578C" w14:textId="77777777" w:rsidR="0072586A" w:rsidRDefault="0072586A" w:rsidP="0072586A">
      <w:pPr>
        <w:pStyle w:val="Default"/>
        <w:jc w:val="center"/>
        <w:rPr>
          <w:b/>
          <w:sz w:val="28"/>
          <w:szCs w:val="28"/>
        </w:rPr>
      </w:pPr>
    </w:p>
    <w:p w14:paraId="4794527A" w14:textId="7793A7C1" w:rsidR="0072586A" w:rsidRPr="00FE0439" w:rsidRDefault="0072586A" w:rsidP="0072586A">
      <w:pPr>
        <w:pStyle w:val="13"/>
        <w:numPr>
          <w:ilvl w:val="2"/>
          <w:numId w:val="24"/>
        </w:numPr>
        <w:shd w:val="clear" w:color="auto" w:fill="FFFFFF"/>
        <w:tabs>
          <w:tab w:val="left" w:pos="-3686"/>
        </w:tabs>
        <w:ind w:left="142" w:hanging="33"/>
        <w:jc w:val="both"/>
        <w:rPr>
          <w:b/>
          <w:color w:val="000000"/>
          <w:sz w:val="28"/>
          <w:szCs w:val="28"/>
        </w:rPr>
      </w:pPr>
      <w:r>
        <w:rPr>
          <w:b/>
          <w:sz w:val="28"/>
          <w:szCs w:val="28"/>
        </w:rPr>
        <w:t xml:space="preserve">Вопрос из раздела </w:t>
      </w:r>
      <w:r w:rsidRPr="00FE0439">
        <w:rPr>
          <w:b/>
          <w:color w:val="000000"/>
          <w:sz w:val="28"/>
          <w:szCs w:val="28"/>
        </w:rPr>
        <w:t>1.</w:t>
      </w:r>
      <w:r w:rsidR="00307EBA">
        <w:rPr>
          <w:b/>
          <w:color w:val="000000"/>
          <w:sz w:val="28"/>
          <w:szCs w:val="28"/>
        </w:rPr>
        <w:t xml:space="preserve"> </w:t>
      </w:r>
      <w:r w:rsidRPr="00FE0439">
        <w:rPr>
          <w:b/>
          <w:color w:val="000000"/>
          <w:sz w:val="28"/>
          <w:szCs w:val="28"/>
        </w:rPr>
        <w:t>История искусств</w:t>
      </w:r>
      <w:r>
        <w:rPr>
          <w:b/>
          <w:color w:val="000000"/>
          <w:sz w:val="28"/>
          <w:szCs w:val="28"/>
        </w:rPr>
        <w:t xml:space="preserve"> (например</w:t>
      </w:r>
      <w:r w:rsidR="00307EBA">
        <w:rPr>
          <w:b/>
          <w:color w:val="000000"/>
          <w:sz w:val="28"/>
          <w:szCs w:val="28"/>
        </w:rPr>
        <w:t>)</w:t>
      </w:r>
      <w:r>
        <w:rPr>
          <w:b/>
          <w:color w:val="000000"/>
          <w:sz w:val="28"/>
          <w:szCs w:val="28"/>
        </w:rPr>
        <w:t xml:space="preserve">: </w:t>
      </w:r>
      <w:r w:rsidRPr="00FE0439">
        <w:rPr>
          <w:bCs/>
          <w:color w:val="000000"/>
          <w:sz w:val="28"/>
          <w:szCs w:val="28"/>
        </w:rPr>
        <w:t>Идеи и методы дизайн-образования Баухауза и Ульмской школы</w:t>
      </w:r>
    </w:p>
    <w:p w14:paraId="202CEA23" w14:textId="77777777" w:rsidR="0072586A" w:rsidRPr="00FE0439" w:rsidRDefault="0072586A" w:rsidP="0072586A">
      <w:pPr>
        <w:pStyle w:val="13"/>
        <w:shd w:val="clear" w:color="auto" w:fill="FFFFFF"/>
        <w:tabs>
          <w:tab w:val="left" w:pos="-3686"/>
        </w:tabs>
        <w:ind w:left="142"/>
        <w:jc w:val="both"/>
        <w:rPr>
          <w:b/>
          <w:color w:val="000000"/>
          <w:sz w:val="28"/>
          <w:szCs w:val="28"/>
        </w:rPr>
      </w:pPr>
    </w:p>
    <w:p w14:paraId="761F160E" w14:textId="549F1FCC" w:rsidR="0072586A" w:rsidRPr="00FE0439" w:rsidRDefault="0072586A" w:rsidP="0072586A">
      <w:pPr>
        <w:pStyle w:val="13"/>
        <w:numPr>
          <w:ilvl w:val="2"/>
          <w:numId w:val="24"/>
        </w:numPr>
        <w:shd w:val="clear" w:color="auto" w:fill="FFFFFF"/>
        <w:tabs>
          <w:tab w:val="left" w:pos="-3686"/>
        </w:tabs>
        <w:ind w:left="142" w:hanging="33"/>
        <w:jc w:val="both"/>
        <w:rPr>
          <w:b/>
          <w:sz w:val="28"/>
          <w:szCs w:val="28"/>
        </w:rPr>
      </w:pPr>
      <w:r w:rsidRPr="00FE0439">
        <w:rPr>
          <w:b/>
          <w:sz w:val="28"/>
          <w:szCs w:val="28"/>
        </w:rPr>
        <w:t xml:space="preserve">Вопрос из раздела </w:t>
      </w:r>
      <w:r w:rsidRPr="00FE0439">
        <w:rPr>
          <w:b/>
          <w:color w:val="000000"/>
          <w:sz w:val="28"/>
          <w:szCs w:val="28"/>
        </w:rPr>
        <w:t>2.</w:t>
      </w:r>
      <w:r w:rsidR="00307EBA">
        <w:rPr>
          <w:b/>
          <w:color w:val="000000"/>
          <w:sz w:val="28"/>
          <w:szCs w:val="28"/>
        </w:rPr>
        <w:t xml:space="preserve"> </w:t>
      </w:r>
      <w:r w:rsidRPr="00FE0439">
        <w:rPr>
          <w:b/>
          <w:color w:val="000000"/>
          <w:sz w:val="28"/>
          <w:szCs w:val="28"/>
        </w:rPr>
        <w:t xml:space="preserve">История </w:t>
      </w:r>
      <w:r w:rsidR="00814D58">
        <w:rPr>
          <w:b/>
          <w:color w:val="000000"/>
          <w:sz w:val="28"/>
          <w:szCs w:val="28"/>
        </w:rPr>
        <w:t xml:space="preserve">дизайна </w:t>
      </w:r>
      <w:r w:rsidR="001E24D5">
        <w:rPr>
          <w:b/>
          <w:color w:val="000000"/>
          <w:sz w:val="28"/>
          <w:szCs w:val="28"/>
        </w:rPr>
        <w:t xml:space="preserve">костюма и кроя </w:t>
      </w:r>
      <w:r>
        <w:rPr>
          <w:b/>
          <w:color w:val="000000"/>
          <w:sz w:val="28"/>
          <w:szCs w:val="28"/>
        </w:rPr>
        <w:t>(например:</w:t>
      </w:r>
      <w:r>
        <w:rPr>
          <w:color w:val="000000"/>
          <w:spacing w:val="-16"/>
          <w:sz w:val="28"/>
          <w:szCs w:val="28"/>
        </w:rPr>
        <w:t>)</w:t>
      </w:r>
      <w:r w:rsidR="00FA5F0B" w:rsidRPr="00FA5F0B">
        <w:t xml:space="preserve"> </w:t>
      </w:r>
      <w:r w:rsidR="00FA5F0B" w:rsidRPr="00FA5F0B">
        <w:rPr>
          <w:color w:val="000000"/>
          <w:spacing w:val="-16"/>
          <w:sz w:val="28"/>
          <w:szCs w:val="28"/>
        </w:rPr>
        <w:t>Семантика русского народного костюма. Характеристика комплекса женского русского народного костюма.</w:t>
      </w:r>
    </w:p>
    <w:p w14:paraId="219E1305" w14:textId="77777777" w:rsidR="0072586A" w:rsidRDefault="0072586A" w:rsidP="0072586A">
      <w:pPr>
        <w:pStyle w:val="a3"/>
        <w:rPr>
          <w:b/>
          <w:sz w:val="28"/>
          <w:szCs w:val="28"/>
        </w:rPr>
      </w:pPr>
    </w:p>
    <w:p w14:paraId="484C6B13" w14:textId="2C1A9BCC" w:rsidR="0072586A" w:rsidRPr="00FE0439" w:rsidRDefault="0072586A" w:rsidP="0072586A">
      <w:pPr>
        <w:pStyle w:val="13"/>
        <w:numPr>
          <w:ilvl w:val="2"/>
          <w:numId w:val="24"/>
        </w:numPr>
        <w:shd w:val="clear" w:color="auto" w:fill="FFFFFF"/>
        <w:tabs>
          <w:tab w:val="left" w:pos="-3686"/>
        </w:tabs>
        <w:ind w:left="142" w:hanging="33"/>
        <w:jc w:val="both"/>
        <w:rPr>
          <w:b/>
          <w:sz w:val="28"/>
          <w:szCs w:val="28"/>
        </w:rPr>
      </w:pPr>
      <w:r w:rsidRPr="00FE0439">
        <w:rPr>
          <w:b/>
          <w:sz w:val="28"/>
          <w:szCs w:val="28"/>
        </w:rPr>
        <w:t xml:space="preserve">Вопрос из раздела </w:t>
      </w:r>
      <w:r w:rsidR="001E24D5">
        <w:rPr>
          <w:b/>
          <w:sz w:val="28"/>
          <w:szCs w:val="28"/>
        </w:rPr>
        <w:t>7</w:t>
      </w:r>
      <w:r w:rsidRPr="00FE0439">
        <w:rPr>
          <w:b/>
          <w:color w:val="000000"/>
          <w:sz w:val="28"/>
          <w:szCs w:val="28"/>
        </w:rPr>
        <w:t>.</w:t>
      </w:r>
      <w:r>
        <w:rPr>
          <w:b/>
          <w:color w:val="000000"/>
          <w:sz w:val="28"/>
          <w:szCs w:val="28"/>
        </w:rPr>
        <w:t xml:space="preserve"> Социо-гуманитарный цикл (например</w:t>
      </w:r>
      <w:r w:rsidR="00307EBA">
        <w:rPr>
          <w:b/>
          <w:color w:val="000000"/>
          <w:sz w:val="28"/>
          <w:szCs w:val="28"/>
        </w:rPr>
        <w:t>)</w:t>
      </w:r>
      <w:r>
        <w:rPr>
          <w:b/>
          <w:color w:val="000000"/>
          <w:sz w:val="28"/>
          <w:szCs w:val="28"/>
        </w:rPr>
        <w:t xml:space="preserve">: </w:t>
      </w:r>
      <w:r w:rsidRPr="00FE0439">
        <w:rPr>
          <w:color w:val="000000"/>
          <w:sz w:val="28"/>
          <w:szCs w:val="28"/>
        </w:rPr>
        <w:t>Методы научного познания</w:t>
      </w:r>
      <w:r w:rsidR="00307EBA">
        <w:rPr>
          <w:color w:val="000000"/>
          <w:sz w:val="28"/>
          <w:szCs w:val="28"/>
        </w:rPr>
        <w:t>.</w:t>
      </w:r>
    </w:p>
    <w:p w14:paraId="36B4A3F3" w14:textId="77777777" w:rsidR="0072586A" w:rsidRDefault="0072586A" w:rsidP="0072586A">
      <w:pPr>
        <w:pStyle w:val="a3"/>
        <w:rPr>
          <w:b/>
          <w:sz w:val="28"/>
          <w:szCs w:val="28"/>
        </w:rPr>
      </w:pPr>
    </w:p>
    <w:p w14:paraId="4B027845" w14:textId="77777777" w:rsidR="0072586A" w:rsidRDefault="0072586A" w:rsidP="0072586A">
      <w:pPr>
        <w:pStyle w:val="13"/>
        <w:shd w:val="clear" w:color="auto" w:fill="FFFFFF"/>
        <w:tabs>
          <w:tab w:val="left" w:pos="-3686"/>
        </w:tabs>
        <w:ind w:left="142"/>
        <w:jc w:val="both"/>
        <w:rPr>
          <w:b/>
          <w:sz w:val="28"/>
          <w:szCs w:val="28"/>
        </w:rPr>
      </w:pPr>
    </w:p>
    <w:p w14:paraId="38CCC47C" w14:textId="77777777" w:rsidR="0072586A" w:rsidRDefault="0072586A" w:rsidP="0072586A">
      <w:pPr>
        <w:pStyle w:val="13"/>
        <w:shd w:val="clear" w:color="auto" w:fill="FFFFFF"/>
        <w:tabs>
          <w:tab w:val="left" w:pos="-3686"/>
        </w:tabs>
        <w:ind w:left="142"/>
        <w:jc w:val="both"/>
        <w:rPr>
          <w:b/>
          <w:sz w:val="28"/>
          <w:szCs w:val="28"/>
        </w:rPr>
      </w:pPr>
    </w:p>
    <w:p w14:paraId="229AA596" w14:textId="77777777" w:rsidR="0072586A" w:rsidRPr="00FE0439" w:rsidRDefault="0072586A" w:rsidP="0072586A">
      <w:pPr>
        <w:pStyle w:val="13"/>
        <w:shd w:val="clear" w:color="auto" w:fill="FFFFFF"/>
        <w:tabs>
          <w:tab w:val="left" w:pos="-3686"/>
        </w:tabs>
        <w:ind w:left="142"/>
        <w:jc w:val="both"/>
        <w:rPr>
          <w:b/>
          <w:sz w:val="28"/>
          <w:szCs w:val="28"/>
        </w:rPr>
      </w:pPr>
      <w:r>
        <w:rPr>
          <w:b/>
          <w:sz w:val="28"/>
          <w:szCs w:val="28"/>
        </w:rPr>
        <w:t>Руководитель ООП</w:t>
      </w:r>
    </w:p>
    <w:p w14:paraId="21CF2B7C" w14:textId="77777777" w:rsidR="0072586A" w:rsidRPr="00FE0439" w:rsidRDefault="0072586A" w:rsidP="0072586A">
      <w:pPr>
        <w:tabs>
          <w:tab w:val="left" w:pos="4815"/>
          <w:tab w:val="left" w:leader="underscore" w:pos="5290"/>
        </w:tabs>
        <w:jc w:val="both"/>
        <w:rPr>
          <w:rFonts w:eastAsia="Times New Roman"/>
          <w:sz w:val="28"/>
          <w:szCs w:val="28"/>
          <w:lang w:eastAsia="ru-RU"/>
        </w:rPr>
      </w:pPr>
    </w:p>
    <w:p w14:paraId="00B3B2F6" w14:textId="77777777" w:rsidR="00D07B37" w:rsidRDefault="00D07B37" w:rsidP="008E40F2">
      <w:pPr>
        <w:pStyle w:val="1"/>
        <w:spacing w:before="77"/>
        <w:rPr>
          <w:rFonts w:ascii="Times New Roman" w:hAnsi="Times New Roman"/>
          <w:b w:val="0"/>
          <w:spacing w:val="6"/>
          <w:sz w:val="24"/>
          <w:szCs w:val="24"/>
        </w:rPr>
      </w:pPr>
      <w:bookmarkStart w:id="5" w:name="_GoBack"/>
      <w:bookmarkEnd w:id="5"/>
    </w:p>
    <w:sectPr w:rsidR="00D07B37" w:rsidSect="00ED6147">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4EE1" w14:textId="77777777" w:rsidR="00D9548F" w:rsidRDefault="00D9548F" w:rsidP="00F97B7B">
      <w:pPr>
        <w:spacing w:after="0" w:line="240" w:lineRule="auto"/>
      </w:pPr>
      <w:r>
        <w:separator/>
      </w:r>
    </w:p>
  </w:endnote>
  <w:endnote w:type="continuationSeparator" w:id="0">
    <w:p w14:paraId="4A675643" w14:textId="77777777" w:rsidR="00D9548F" w:rsidRDefault="00D9548F" w:rsidP="00F9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CAB8" w14:textId="77777777" w:rsidR="00D9548F" w:rsidRDefault="00D9548F" w:rsidP="00F97B7B">
      <w:pPr>
        <w:spacing w:after="0" w:line="240" w:lineRule="auto"/>
      </w:pPr>
      <w:r>
        <w:separator/>
      </w:r>
    </w:p>
  </w:footnote>
  <w:footnote w:type="continuationSeparator" w:id="0">
    <w:p w14:paraId="0D6EEBA7" w14:textId="77777777" w:rsidR="00D9548F" w:rsidRDefault="00D9548F" w:rsidP="00F97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81D0E"/>
    <w:lvl w:ilvl="0">
      <w:numFmt w:val="bullet"/>
      <w:lvlText w:val="*"/>
      <w:lvlJc w:val="left"/>
    </w:lvl>
  </w:abstractNum>
  <w:abstractNum w:abstractNumId="1" w15:restartNumberingAfterBreak="0">
    <w:nsid w:val="04D80FFA"/>
    <w:multiLevelType w:val="hybridMultilevel"/>
    <w:tmpl w:val="50A2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849C2"/>
    <w:multiLevelType w:val="hybridMultilevel"/>
    <w:tmpl w:val="2864C69C"/>
    <w:lvl w:ilvl="0" w:tplc="F968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624A12"/>
    <w:multiLevelType w:val="hybridMultilevel"/>
    <w:tmpl w:val="C73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A3B9D"/>
    <w:multiLevelType w:val="multilevel"/>
    <w:tmpl w:val="4B1A7306"/>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BF4290"/>
    <w:multiLevelType w:val="hybridMultilevel"/>
    <w:tmpl w:val="B1BE32F0"/>
    <w:lvl w:ilvl="0" w:tplc="9F7259C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72513"/>
    <w:multiLevelType w:val="hybridMultilevel"/>
    <w:tmpl w:val="29D66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6E17BB"/>
    <w:multiLevelType w:val="hybridMultilevel"/>
    <w:tmpl w:val="1B028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16A21"/>
    <w:multiLevelType w:val="hybridMultilevel"/>
    <w:tmpl w:val="808AD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E0BA3"/>
    <w:multiLevelType w:val="hybridMultilevel"/>
    <w:tmpl w:val="3CB2C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77EE7"/>
    <w:multiLevelType w:val="hybridMultilevel"/>
    <w:tmpl w:val="88BCF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A593B"/>
    <w:multiLevelType w:val="hybridMultilevel"/>
    <w:tmpl w:val="08A87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56ECE"/>
    <w:multiLevelType w:val="hybridMultilevel"/>
    <w:tmpl w:val="3D84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061EF"/>
    <w:multiLevelType w:val="multilevel"/>
    <w:tmpl w:val="5EA41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02215"/>
    <w:multiLevelType w:val="hybridMultilevel"/>
    <w:tmpl w:val="58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A3904"/>
    <w:multiLevelType w:val="multilevel"/>
    <w:tmpl w:val="457CF72E"/>
    <w:lvl w:ilvl="0">
      <w:start w:val="1"/>
      <w:numFmt w:val="upperRoman"/>
      <w:lvlText w:val="%1."/>
      <w:lvlJc w:val="righ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20C0C"/>
    <w:multiLevelType w:val="hybridMultilevel"/>
    <w:tmpl w:val="99FE53A8"/>
    <w:lvl w:ilvl="0" w:tplc="1B34F9D2">
      <w:start w:val="2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4709F"/>
    <w:multiLevelType w:val="hybridMultilevel"/>
    <w:tmpl w:val="9F7A7BD0"/>
    <w:lvl w:ilvl="0" w:tplc="4E80D7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B509A"/>
    <w:multiLevelType w:val="hybridMultilevel"/>
    <w:tmpl w:val="C01EDD8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4A753929"/>
    <w:multiLevelType w:val="hybridMultilevel"/>
    <w:tmpl w:val="36B8B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B02DCD"/>
    <w:multiLevelType w:val="hybridMultilevel"/>
    <w:tmpl w:val="D6B201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39F5365"/>
    <w:multiLevelType w:val="hybridMultilevel"/>
    <w:tmpl w:val="2DB018AA"/>
    <w:lvl w:ilvl="0" w:tplc="4E80D7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E04E35"/>
    <w:multiLevelType w:val="hybridMultilevel"/>
    <w:tmpl w:val="FEEA1A9E"/>
    <w:lvl w:ilvl="0" w:tplc="7702287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59B58B2"/>
    <w:multiLevelType w:val="hybridMultilevel"/>
    <w:tmpl w:val="CE8C807E"/>
    <w:lvl w:ilvl="0" w:tplc="F6687F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3C130E"/>
    <w:multiLevelType w:val="hybridMultilevel"/>
    <w:tmpl w:val="8EAE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B159F4"/>
    <w:multiLevelType w:val="multilevel"/>
    <w:tmpl w:val="4B1A7306"/>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834C5D"/>
    <w:multiLevelType w:val="hybridMultilevel"/>
    <w:tmpl w:val="A496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624B64"/>
    <w:multiLevelType w:val="hybridMultilevel"/>
    <w:tmpl w:val="0AEA0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9A507C"/>
    <w:multiLevelType w:val="hybridMultilevel"/>
    <w:tmpl w:val="76B8E23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7F26E7E"/>
    <w:multiLevelType w:val="hybridMultilevel"/>
    <w:tmpl w:val="62B4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C5E67"/>
    <w:multiLevelType w:val="hybridMultilevel"/>
    <w:tmpl w:val="61B25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FC1B61"/>
    <w:multiLevelType w:val="hybridMultilevel"/>
    <w:tmpl w:val="A26EE996"/>
    <w:lvl w:ilvl="0" w:tplc="0419000F">
      <w:start w:val="1"/>
      <w:numFmt w:val="decimal"/>
      <w:lvlText w:val="%1."/>
      <w:lvlJc w:val="left"/>
      <w:pPr>
        <w:ind w:left="11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15:restartNumberingAfterBreak="0">
    <w:nsid w:val="7B931AE2"/>
    <w:multiLevelType w:val="hybridMultilevel"/>
    <w:tmpl w:val="151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
    <w:abstractNumId w:val="24"/>
  </w:num>
  <w:num w:numId="3">
    <w:abstractNumId w:val="8"/>
  </w:num>
  <w:num w:numId="4">
    <w:abstractNumId w:val="3"/>
  </w:num>
  <w:num w:numId="5">
    <w:abstractNumId w:val="9"/>
  </w:num>
  <w:num w:numId="6">
    <w:abstractNumId w:val="10"/>
  </w:num>
  <w:num w:numId="7">
    <w:abstractNumId w:val="12"/>
  </w:num>
  <w:num w:numId="8">
    <w:abstractNumId w:val="32"/>
  </w:num>
  <w:num w:numId="9">
    <w:abstractNumId w:val="17"/>
  </w:num>
  <w:num w:numId="10">
    <w:abstractNumId w:val="21"/>
  </w:num>
  <w:num w:numId="11">
    <w:abstractNumId w:val="27"/>
  </w:num>
  <w:num w:numId="12">
    <w:abstractNumId w:val="14"/>
  </w:num>
  <w:num w:numId="13">
    <w:abstractNumId w:val="1"/>
  </w:num>
  <w:num w:numId="14">
    <w:abstractNumId w:val="19"/>
  </w:num>
  <w:num w:numId="15">
    <w:abstractNumId w:val="11"/>
  </w:num>
  <w:num w:numId="16">
    <w:abstractNumId w:val="26"/>
  </w:num>
  <w:num w:numId="17">
    <w:abstractNumId w:val="29"/>
  </w:num>
  <w:num w:numId="18">
    <w:abstractNumId w:val="7"/>
  </w:num>
  <w:num w:numId="19">
    <w:abstractNumId w:val="18"/>
  </w:num>
  <w:num w:numId="20">
    <w:abstractNumId w:val="20"/>
  </w:num>
  <w:num w:numId="21">
    <w:abstractNumId w:val="28"/>
  </w:num>
  <w:num w:numId="22">
    <w:abstractNumId w:val="31"/>
  </w:num>
  <w:num w:numId="23">
    <w:abstractNumId w:val="2"/>
  </w:num>
  <w:num w:numId="24">
    <w:abstractNumId w:val="13"/>
  </w:num>
  <w:num w:numId="25">
    <w:abstractNumId w:val="4"/>
  </w:num>
  <w:num w:numId="26">
    <w:abstractNumId w:val="25"/>
  </w:num>
  <w:num w:numId="27">
    <w:abstractNumId w:val="6"/>
  </w:num>
  <w:num w:numId="28">
    <w:abstractNumId w:val="30"/>
  </w:num>
  <w:num w:numId="29">
    <w:abstractNumId w:val="15"/>
  </w:num>
  <w:num w:numId="30">
    <w:abstractNumId w:val="16"/>
  </w:num>
  <w:num w:numId="31">
    <w:abstractNumId w:val="22"/>
  </w:num>
  <w:num w:numId="32">
    <w:abstractNumId w:val="5"/>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09"/>
    <w:rsid w:val="00013918"/>
    <w:rsid w:val="0001466E"/>
    <w:rsid w:val="0001486A"/>
    <w:rsid w:val="0001590D"/>
    <w:rsid w:val="000174CC"/>
    <w:rsid w:val="00024E60"/>
    <w:rsid w:val="000253F7"/>
    <w:rsid w:val="0003386B"/>
    <w:rsid w:val="00036664"/>
    <w:rsid w:val="000410AA"/>
    <w:rsid w:val="00041870"/>
    <w:rsid w:val="0004255F"/>
    <w:rsid w:val="00042707"/>
    <w:rsid w:val="00042A0A"/>
    <w:rsid w:val="00053462"/>
    <w:rsid w:val="0005472E"/>
    <w:rsid w:val="00056B6D"/>
    <w:rsid w:val="00057F8C"/>
    <w:rsid w:val="00071CD3"/>
    <w:rsid w:val="00072F54"/>
    <w:rsid w:val="00076F5A"/>
    <w:rsid w:val="00080DDB"/>
    <w:rsid w:val="00081B2C"/>
    <w:rsid w:val="000913C3"/>
    <w:rsid w:val="00095001"/>
    <w:rsid w:val="0009588E"/>
    <w:rsid w:val="00096189"/>
    <w:rsid w:val="00097685"/>
    <w:rsid w:val="00097B36"/>
    <w:rsid w:val="000A313B"/>
    <w:rsid w:val="000A64C0"/>
    <w:rsid w:val="000A6D9C"/>
    <w:rsid w:val="000B467D"/>
    <w:rsid w:val="000B55D8"/>
    <w:rsid w:val="000B62DD"/>
    <w:rsid w:val="000C0BD7"/>
    <w:rsid w:val="000C1712"/>
    <w:rsid w:val="000C7577"/>
    <w:rsid w:val="000D042E"/>
    <w:rsid w:val="000D15A6"/>
    <w:rsid w:val="000D2A16"/>
    <w:rsid w:val="000D3199"/>
    <w:rsid w:val="000D4D5A"/>
    <w:rsid w:val="000E0CF7"/>
    <w:rsid w:val="000E7F7E"/>
    <w:rsid w:val="000F0F19"/>
    <w:rsid w:val="000F169F"/>
    <w:rsid w:val="000F1CC7"/>
    <w:rsid w:val="000F3D7D"/>
    <w:rsid w:val="000F4E73"/>
    <w:rsid w:val="00102E26"/>
    <w:rsid w:val="00110CF6"/>
    <w:rsid w:val="00113458"/>
    <w:rsid w:val="001208DD"/>
    <w:rsid w:val="00122346"/>
    <w:rsid w:val="00123047"/>
    <w:rsid w:val="001232F5"/>
    <w:rsid w:val="00131369"/>
    <w:rsid w:val="0013499D"/>
    <w:rsid w:val="00135C3C"/>
    <w:rsid w:val="001367C6"/>
    <w:rsid w:val="0014111D"/>
    <w:rsid w:val="00142209"/>
    <w:rsid w:val="00143956"/>
    <w:rsid w:val="00147375"/>
    <w:rsid w:val="001527DA"/>
    <w:rsid w:val="00157DBA"/>
    <w:rsid w:val="00157EE1"/>
    <w:rsid w:val="001701DB"/>
    <w:rsid w:val="00170347"/>
    <w:rsid w:val="00170702"/>
    <w:rsid w:val="0017091C"/>
    <w:rsid w:val="0017341B"/>
    <w:rsid w:val="001749ED"/>
    <w:rsid w:val="00176D6B"/>
    <w:rsid w:val="0018313D"/>
    <w:rsid w:val="00183387"/>
    <w:rsid w:val="001834B2"/>
    <w:rsid w:val="001933DA"/>
    <w:rsid w:val="001942EB"/>
    <w:rsid w:val="00196269"/>
    <w:rsid w:val="00197AFF"/>
    <w:rsid w:val="001A7FC6"/>
    <w:rsid w:val="001B06BC"/>
    <w:rsid w:val="001B1826"/>
    <w:rsid w:val="001B22AB"/>
    <w:rsid w:val="001B2F02"/>
    <w:rsid w:val="001B508E"/>
    <w:rsid w:val="001B69CC"/>
    <w:rsid w:val="001C731C"/>
    <w:rsid w:val="001D1EDA"/>
    <w:rsid w:val="001D2E09"/>
    <w:rsid w:val="001D47A4"/>
    <w:rsid w:val="001D704F"/>
    <w:rsid w:val="001E00C7"/>
    <w:rsid w:val="001E20D8"/>
    <w:rsid w:val="001E24D5"/>
    <w:rsid w:val="001E3573"/>
    <w:rsid w:val="001E51E2"/>
    <w:rsid w:val="001F152B"/>
    <w:rsid w:val="001F18E4"/>
    <w:rsid w:val="001F25DD"/>
    <w:rsid w:val="001F325E"/>
    <w:rsid w:val="001F7B2C"/>
    <w:rsid w:val="002133D3"/>
    <w:rsid w:val="00213503"/>
    <w:rsid w:val="0021379B"/>
    <w:rsid w:val="00217CCB"/>
    <w:rsid w:val="002222E0"/>
    <w:rsid w:val="00223090"/>
    <w:rsid w:val="002249A9"/>
    <w:rsid w:val="00230444"/>
    <w:rsid w:val="00233C6C"/>
    <w:rsid w:val="002349B0"/>
    <w:rsid w:val="00241CA4"/>
    <w:rsid w:val="00242122"/>
    <w:rsid w:val="002424A6"/>
    <w:rsid w:val="00242B99"/>
    <w:rsid w:val="002445A1"/>
    <w:rsid w:val="00246572"/>
    <w:rsid w:val="00253F22"/>
    <w:rsid w:val="0025567E"/>
    <w:rsid w:val="002621FE"/>
    <w:rsid w:val="00275AA7"/>
    <w:rsid w:val="00276CEE"/>
    <w:rsid w:val="00282414"/>
    <w:rsid w:val="00282C93"/>
    <w:rsid w:val="00283489"/>
    <w:rsid w:val="00283EBD"/>
    <w:rsid w:val="00284514"/>
    <w:rsid w:val="00284931"/>
    <w:rsid w:val="0028528A"/>
    <w:rsid w:val="002856A3"/>
    <w:rsid w:val="00290F58"/>
    <w:rsid w:val="00296B17"/>
    <w:rsid w:val="002A58A2"/>
    <w:rsid w:val="002A7F76"/>
    <w:rsid w:val="002B0EBE"/>
    <w:rsid w:val="002B16EB"/>
    <w:rsid w:val="002B28B9"/>
    <w:rsid w:val="002B51A0"/>
    <w:rsid w:val="002C6BC2"/>
    <w:rsid w:val="002D0A11"/>
    <w:rsid w:val="002E2B7B"/>
    <w:rsid w:val="002E2E94"/>
    <w:rsid w:val="002E50D1"/>
    <w:rsid w:val="002E742E"/>
    <w:rsid w:val="002F2F58"/>
    <w:rsid w:val="002F33A4"/>
    <w:rsid w:val="00300158"/>
    <w:rsid w:val="0030148B"/>
    <w:rsid w:val="003025E6"/>
    <w:rsid w:val="00302AA6"/>
    <w:rsid w:val="00307EBA"/>
    <w:rsid w:val="00313872"/>
    <w:rsid w:val="003155C4"/>
    <w:rsid w:val="003265C9"/>
    <w:rsid w:val="0033300F"/>
    <w:rsid w:val="00333188"/>
    <w:rsid w:val="003344F7"/>
    <w:rsid w:val="0034159B"/>
    <w:rsid w:val="0035074E"/>
    <w:rsid w:val="00351E4B"/>
    <w:rsid w:val="00352B30"/>
    <w:rsid w:val="003549DB"/>
    <w:rsid w:val="003633D2"/>
    <w:rsid w:val="00365859"/>
    <w:rsid w:val="00371E70"/>
    <w:rsid w:val="00373AFF"/>
    <w:rsid w:val="0038053B"/>
    <w:rsid w:val="00382A45"/>
    <w:rsid w:val="003864AC"/>
    <w:rsid w:val="00394FC5"/>
    <w:rsid w:val="003A57EA"/>
    <w:rsid w:val="003B0BF1"/>
    <w:rsid w:val="003B21D9"/>
    <w:rsid w:val="003B5672"/>
    <w:rsid w:val="003B608B"/>
    <w:rsid w:val="003C34CA"/>
    <w:rsid w:val="003C43D8"/>
    <w:rsid w:val="003C78B6"/>
    <w:rsid w:val="003D2192"/>
    <w:rsid w:val="003D57E2"/>
    <w:rsid w:val="003E2087"/>
    <w:rsid w:val="003E4210"/>
    <w:rsid w:val="003E4E06"/>
    <w:rsid w:val="003F2415"/>
    <w:rsid w:val="003F2BF3"/>
    <w:rsid w:val="003F6D05"/>
    <w:rsid w:val="003F79E4"/>
    <w:rsid w:val="0040074B"/>
    <w:rsid w:val="00400C70"/>
    <w:rsid w:val="00402FBD"/>
    <w:rsid w:val="0040617A"/>
    <w:rsid w:val="0041125D"/>
    <w:rsid w:val="0041196B"/>
    <w:rsid w:val="004156B2"/>
    <w:rsid w:val="00420198"/>
    <w:rsid w:val="00425304"/>
    <w:rsid w:val="00431CA6"/>
    <w:rsid w:val="00433BBA"/>
    <w:rsid w:val="00434589"/>
    <w:rsid w:val="004421A0"/>
    <w:rsid w:val="004421A2"/>
    <w:rsid w:val="0044767F"/>
    <w:rsid w:val="00454CA4"/>
    <w:rsid w:val="00455D09"/>
    <w:rsid w:val="00456519"/>
    <w:rsid w:val="00456AE1"/>
    <w:rsid w:val="00463768"/>
    <w:rsid w:val="004639B1"/>
    <w:rsid w:val="00470652"/>
    <w:rsid w:val="00471DAD"/>
    <w:rsid w:val="00473372"/>
    <w:rsid w:val="00483C22"/>
    <w:rsid w:val="00486008"/>
    <w:rsid w:val="004905DB"/>
    <w:rsid w:val="0049218A"/>
    <w:rsid w:val="00493204"/>
    <w:rsid w:val="004936A6"/>
    <w:rsid w:val="004A2C61"/>
    <w:rsid w:val="004A584F"/>
    <w:rsid w:val="004A5E7A"/>
    <w:rsid w:val="004A7CAE"/>
    <w:rsid w:val="004B16E2"/>
    <w:rsid w:val="004B3DBF"/>
    <w:rsid w:val="004B3EB5"/>
    <w:rsid w:val="004B6848"/>
    <w:rsid w:val="004C24ED"/>
    <w:rsid w:val="004C28D8"/>
    <w:rsid w:val="004C49A7"/>
    <w:rsid w:val="004C4C4D"/>
    <w:rsid w:val="004C647E"/>
    <w:rsid w:val="004C76B2"/>
    <w:rsid w:val="004D06B7"/>
    <w:rsid w:val="004D1AA9"/>
    <w:rsid w:val="004D2321"/>
    <w:rsid w:val="004D487F"/>
    <w:rsid w:val="004D53F6"/>
    <w:rsid w:val="004E3ADC"/>
    <w:rsid w:val="004F0A5B"/>
    <w:rsid w:val="004F1B7C"/>
    <w:rsid w:val="004F6E4B"/>
    <w:rsid w:val="00505AFA"/>
    <w:rsid w:val="00507A50"/>
    <w:rsid w:val="005111C8"/>
    <w:rsid w:val="00517467"/>
    <w:rsid w:val="00530487"/>
    <w:rsid w:val="00532DAF"/>
    <w:rsid w:val="00533438"/>
    <w:rsid w:val="00533D2D"/>
    <w:rsid w:val="00536734"/>
    <w:rsid w:val="00537B6D"/>
    <w:rsid w:val="00542750"/>
    <w:rsid w:val="005463E8"/>
    <w:rsid w:val="00546C41"/>
    <w:rsid w:val="00550775"/>
    <w:rsid w:val="00551F3D"/>
    <w:rsid w:val="00555980"/>
    <w:rsid w:val="0055733F"/>
    <w:rsid w:val="005616F8"/>
    <w:rsid w:val="00561C12"/>
    <w:rsid w:val="00566A0F"/>
    <w:rsid w:val="005714CD"/>
    <w:rsid w:val="00572EC2"/>
    <w:rsid w:val="00584209"/>
    <w:rsid w:val="00584322"/>
    <w:rsid w:val="00584F26"/>
    <w:rsid w:val="00590220"/>
    <w:rsid w:val="005908D7"/>
    <w:rsid w:val="0059123A"/>
    <w:rsid w:val="00596B1B"/>
    <w:rsid w:val="00596E4D"/>
    <w:rsid w:val="00597A73"/>
    <w:rsid w:val="005A0F3E"/>
    <w:rsid w:val="005A11F9"/>
    <w:rsid w:val="005A3036"/>
    <w:rsid w:val="005A485D"/>
    <w:rsid w:val="005A6F14"/>
    <w:rsid w:val="005C0C9A"/>
    <w:rsid w:val="005C3BF8"/>
    <w:rsid w:val="005C4390"/>
    <w:rsid w:val="005D00C5"/>
    <w:rsid w:val="005D03FA"/>
    <w:rsid w:val="005D1E80"/>
    <w:rsid w:val="005D2C80"/>
    <w:rsid w:val="005D3334"/>
    <w:rsid w:val="005D333B"/>
    <w:rsid w:val="005D38EF"/>
    <w:rsid w:val="005E18FF"/>
    <w:rsid w:val="005E2782"/>
    <w:rsid w:val="005E45E6"/>
    <w:rsid w:val="005F360A"/>
    <w:rsid w:val="005F59D0"/>
    <w:rsid w:val="005F73E3"/>
    <w:rsid w:val="005F7C9C"/>
    <w:rsid w:val="00607084"/>
    <w:rsid w:val="0061676F"/>
    <w:rsid w:val="00616E74"/>
    <w:rsid w:val="00621539"/>
    <w:rsid w:val="00625171"/>
    <w:rsid w:val="006274BB"/>
    <w:rsid w:val="00632378"/>
    <w:rsid w:val="00636764"/>
    <w:rsid w:val="00636EA3"/>
    <w:rsid w:val="006404DD"/>
    <w:rsid w:val="00640C3B"/>
    <w:rsid w:val="0064214B"/>
    <w:rsid w:val="00642CB3"/>
    <w:rsid w:val="006471ED"/>
    <w:rsid w:val="00650517"/>
    <w:rsid w:val="00651C52"/>
    <w:rsid w:val="00654908"/>
    <w:rsid w:val="0065505E"/>
    <w:rsid w:val="0066438F"/>
    <w:rsid w:val="00670349"/>
    <w:rsid w:val="006707BC"/>
    <w:rsid w:val="00673857"/>
    <w:rsid w:val="006810F7"/>
    <w:rsid w:val="00681216"/>
    <w:rsid w:val="00683CA0"/>
    <w:rsid w:val="00684274"/>
    <w:rsid w:val="006869F7"/>
    <w:rsid w:val="00693331"/>
    <w:rsid w:val="006A00E9"/>
    <w:rsid w:val="006A0D2C"/>
    <w:rsid w:val="006A29F2"/>
    <w:rsid w:val="006B11E3"/>
    <w:rsid w:val="006B29EF"/>
    <w:rsid w:val="006B2C05"/>
    <w:rsid w:val="006B43E2"/>
    <w:rsid w:val="006C33B2"/>
    <w:rsid w:val="006C43F3"/>
    <w:rsid w:val="006C5109"/>
    <w:rsid w:val="006C6BCE"/>
    <w:rsid w:val="006D0B6C"/>
    <w:rsid w:val="006D6CEB"/>
    <w:rsid w:val="006D7189"/>
    <w:rsid w:val="006E3F4E"/>
    <w:rsid w:val="006F25FC"/>
    <w:rsid w:val="006F2D2C"/>
    <w:rsid w:val="006F46F1"/>
    <w:rsid w:val="006F5309"/>
    <w:rsid w:val="006F6BF6"/>
    <w:rsid w:val="00700A14"/>
    <w:rsid w:val="0070570B"/>
    <w:rsid w:val="00711E77"/>
    <w:rsid w:val="007132B8"/>
    <w:rsid w:val="00715279"/>
    <w:rsid w:val="0071631B"/>
    <w:rsid w:val="00717505"/>
    <w:rsid w:val="00717E1D"/>
    <w:rsid w:val="0072060F"/>
    <w:rsid w:val="00722099"/>
    <w:rsid w:val="0072586A"/>
    <w:rsid w:val="00726EBD"/>
    <w:rsid w:val="00730EDB"/>
    <w:rsid w:val="0073449B"/>
    <w:rsid w:val="0073660A"/>
    <w:rsid w:val="007403FD"/>
    <w:rsid w:val="00740611"/>
    <w:rsid w:val="007438E8"/>
    <w:rsid w:val="007505F4"/>
    <w:rsid w:val="00750630"/>
    <w:rsid w:val="007509F1"/>
    <w:rsid w:val="00755630"/>
    <w:rsid w:val="007604D5"/>
    <w:rsid w:val="00761DDB"/>
    <w:rsid w:val="00764F09"/>
    <w:rsid w:val="007654A6"/>
    <w:rsid w:val="00773DE4"/>
    <w:rsid w:val="00777521"/>
    <w:rsid w:val="00783C86"/>
    <w:rsid w:val="00783DCC"/>
    <w:rsid w:val="0079138B"/>
    <w:rsid w:val="007936ED"/>
    <w:rsid w:val="00796EAD"/>
    <w:rsid w:val="00797190"/>
    <w:rsid w:val="007A2751"/>
    <w:rsid w:val="007C0A7E"/>
    <w:rsid w:val="007C1FB6"/>
    <w:rsid w:val="007C4693"/>
    <w:rsid w:val="007C48EE"/>
    <w:rsid w:val="007C7FDC"/>
    <w:rsid w:val="007D05E2"/>
    <w:rsid w:val="007D1CC5"/>
    <w:rsid w:val="007D3193"/>
    <w:rsid w:val="007D5B34"/>
    <w:rsid w:val="007E3DE8"/>
    <w:rsid w:val="007E4A4F"/>
    <w:rsid w:val="007F0252"/>
    <w:rsid w:val="00807C5A"/>
    <w:rsid w:val="00811338"/>
    <w:rsid w:val="00814D58"/>
    <w:rsid w:val="008163E0"/>
    <w:rsid w:val="008167DD"/>
    <w:rsid w:val="00817B60"/>
    <w:rsid w:val="008210B8"/>
    <w:rsid w:val="0082269B"/>
    <w:rsid w:val="00823D10"/>
    <w:rsid w:val="00825086"/>
    <w:rsid w:val="008274E5"/>
    <w:rsid w:val="00835651"/>
    <w:rsid w:val="00836EE8"/>
    <w:rsid w:val="008408F1"/>
    <w:rsid w:val="00842D87"/>
    <w:rsid w:val="00844000"/>
    <w:rsid w:val="00846E7E"/>
    <w:rsid w:val="00851BD0"/>
    <w:rsid w:val="00852948"/>
    <w:rsid w:val="00854B01"/>
    <w:rsid w:val="00861D53"/>
    <w:rsid w:val="008663AF"/>
    <w:rsid w:val="00866C2C"/>
    <w:rsid w:val="00867903"/>
    <w:rsid w:val="0087055F"/>
    <w:rsid w:val="008710F5"/>
    <w:rsid w:val="0087393C"/>
    <w:rsid w:val="00875B85"/>
    <w:rsid w:val="00885248"/>
    <w:rsid w:val="008869F3"/>
    <w:rsid w:val="00890846"/>
    <w:rsid w:val="008A1430"/>
    <w:rsid w:val="008B0654"/>
    <w:rsid w:val="008B53F0"/>
    <w:rsid w:val="008C146C"/>
    <w:rsid w:val="008C7316"/>
    <w:rsid w:val="008D040A"/>
    <w:rsid w:val="008D45B3"/>
    <w:rsid w:val="008D75B8"/>
    <w:rsid w:val="008E3E0C"/>
    <w:rsid w:val="008E4023"/>
    <w:rsid w:val="008E40F2"/>
    <w:rsid w:val="008E5A28"/>
    <w:rsid w:val="008E7C41"/>
    <w:rsid w:val="008F5B4A"/>
    <w:rsid w:val="00910EB3"/>
    <w:rsid w:val="009113F4"/>
    <w:rsid w:val="009206A3"/>
    <w:rsid w:val="00921616"/>
    <w:rsid w:val="00927A95"/>
    <w:rsid w:val="00931585"/>
    <w:rsid w:val="009316E7"/>
    <w:rsid w:val="009369EB"/>
    <w:rsid w:val="00943E02"/>
    <w:rsid w:val="009442C7"/>
    <w:rsid w:val="00954B63"/>
    <w:rsid w:val="00954EEF"/>
    <w:rsid w:val="00955F18"/>
    <w:rsid w:val="00956902"/>
    <w:rsid w:val="00962C74"/>
    <w:rsid w:val="009640D7"/>
    <w:rsid w:val="009767BA"/>
    <w:rsid w:val="009857E4"/>
    <w:rsid w:val="00992263"/>
    <w:rsid w:val="009925EC"/>
    <w:rsid w:val="00992ACF"/>
    <w:rsid w:val="00992C59"/>
    <w:rsid w:val="009A025C"/>
    <w:rsid w:val="009A4ABC"/>
    <w:rsid w:val="009A66B3"/>
    <w:rsid w:val="009A7DDB"/>
    <w:rsid w:val="009B194E"/>
    <w:rsid w:val="009B1F2F"/>
    <w:rsid w:val="009B2AE3"/>
    <w:rsid w:val="009B58AA"/>
    <w:rsid w:val="009C2960"/>
    <w:rsid w:val="009C2F19"/>
    <w:rsid w:val="009C3EDE"/>
    <w:rsid w:val="009D37AB"/>
    <w:rsid w:val="009D7B80"/>
    <w:rsid w:val="009E1434"/>
    <w:rsid w:val="009E4A17"/>
    <w:rsid w:val="009F1A18"/>
    <w:rsid w:val="009F2BA2"/>
    <w:rsid w:val="009F309D"/>
    <w:rsid w:val="009F6AE1"/>
    <w:rsid w:val="009F7BE0"/>
    <w:rsid w:val="009F7F40"/>
    <w:rsid w:val="00A0112B"/>
    <w:rsid w:val="00A01697"/>
    <w:rsid w:val="00A03E8E"/>
    <w:rsid w:val="00A06A0F"/>
    <w:rsid w:val="00A1110A"/>
    <w:rsid w:val="00A11338"/>
    <w:rsid w:val="00A11B8B"/>
    <w:rsid w:val="00A13973"/>
    <w:rsid w:val="00A16AAF"/>
    <w:rsid w:val="00A2482C"/>
    <w:rsid w:val="00A4312B"/>
    <w:rsid w:val="00A45B5D"/>
    <w:rsid w:val="00A51284"/>
    <w:rsid w:val="00A525F1"/>
    <w:rsid w:val="00A56B3F"/>
    <w:rsid w:val="00A66429"/>
    <w:rsid w:val="00A672E0"/>
    <w:rsid w:val="00A719BF"/>
    <w:rsid w:val="00A80B8E"/>
    <w:rsid w:val="00A822EC"/>
    <w:rsid w:val="00A839AC"/>
    <w:rsid w:val="00A83A54"/>
    <w:rsid w:val="00A8556E"/>
    <w:rsid w:val="00A85DB0"/>
    <w:rsid w:val="00A919CD"/>
    <w:rsid w:val="00A91B71"/>
    <w:rsid w:val="00A9239B"/>
    <w:rsid w:val="00A94BCA"/>
    <w:rsid w:val="00A96329"/>
    <w:rsid w:val="00A96A5C"/>
    <w:rsid w:val="00A9746B"/>
    <w:rsid w:val="00A9798E"/>
    <w:rsid w:val="00AA469E"/>
    <w:rsid w:val="00AB0959"/>
    <w:rsid w:val="00AB335F"/>
    <w:rsid w:val="00AB340B"/>
    <w:rsid w:val="00AB389C"/>
    <w:rsid w:val="00AB67C9"/>
    <w:rsid w:val="00AB76A2"/>
    <w:rsid w:val="00AC0951"/>
    <w:rsid w:val="00AC7413"/>
    <w:rsid w:val="00AE134F"/>
    <w:rsid w:val="00AE3D9B"/>
    <w:rsid w:val="00AF0414"/>
    <w:rsid w:val="00AF51FF"/>
    <w:rsid w:val="00AF6694"/>
    <w:rsid w:val="00AF7CB8"/>
    <w:rsid w:val="00B02086"/>
    <w:rsid w:val="00B02104"/>
    <w:rsid w:val="00B03BE2"/>
    <w:rsid w:val="00B07F82"/>
    <w:rsid w:val="00B13A93"/>
    <w:rsid w:val="00B168DA"/>
    <w:rsid w:val="00B215E9"/>
    <w:rsid w:val="00B233B5"/>
    <w:rsid w:val="00B23921"/>
    <w:rsid w:val="00B33BCC"/>
    <w:rsid w:val="00B35E1A"/>
    <w:rsid w:val="00B3782B"/>
    <w:rsid w:val="00B37DC4"/>
    <w:rsid w:val="00B406B7"/>
    <w:rsid w:val="00B421A5"/>
    <w:rsid w:val="00B43163"/>
    <w:rsid w:val="00B43208"/>
    <w:rsid w:val="00B4376D"/>
    <w:rsid w:val="00B4409C"/>
    <w:rsid w:val="00B45448"/>
    <w:rsid w:val="00B51247"/>
    <w:rsid w:val="00B55502"/>
    <w:rsid w:val="00B574DB"/>
    <w:rsid w:val="00B579CA"/>
    <w:rsid w:val="00B60671"/>
    <w:rsid w:val="00B62E6A"/>
    <w:rsid w:val="00B70A44"/>
    <w:rsid w:val="00B70FBD"/>
    <w:rsid w:val="00B71690"/>
    <w:rsid w:val="00B71EF8"/>
    <w:rsid w:val="00B7273F"/>
    <w:rsid w:val="00B72A1C"/>
    <w:rsid w:val="00B73527"/>
    <w:rsid w:val="00B77592"/>
    <w:rsid w:val="00B80169"/>
    <w:rsid w:val="00B81252"/>
    <w:rsid w:val="00B81ACD"/>
    <w:rsid w:val="00B964D0"/>
    <w:rsid w:val="00B97574"/>
    <w:rsid w:val="00BA223E"/>
    <w:rsid w:val="00BA2EEF"/>
    <w:rsid w:val="00BB04DA"/>
    <w:rsid w:val="00BB633A"/>
    <w:rsid w:val="00BC17F3"/>
    <w:rsid w:val="00BC2869"/>
    <w:rsid w:val="00BC2DFF"/>
    <w:rsid w:val="00BC7CD9"/>
    <w:rsid w:val="00BD41D7"/>
    <w:rsid w:val="00BD5B98"/>
    <w:rsid w:val="00BD66AD"/>
    <w:rsid w:val="00BD6D08"/>
    <w:rsid w:val="00BD7691"/>
    <w:rsid w:val="00BE5EB2"/>
    <w:rsid w:val="00BF6C8A"/>
    <w:rsid w:val="00C003AE"/>
    <w:rsid w:val="00C00A87"/>
    <w:rsid w:val="00C04C33"/>
    <w:rsid w:val="00C05D8E"/>
    <w:rsid w:val="00C0673E"/>
    <w:rsid w:val="00C10B53"/>
    <w:rsid w:val="00C10EE2"/>
    <w:rsid w:val="00C20582"/>
    <w:rsid w:val="00C20925"/>
    <w:rsid w:val="00C2275B"/>
    <w:rsid w:val="00C23900"/>
    <w:rsid w:val="00C3183D"/>
    <w:rsid w:val="00C377BA"/>
    <w:rsid w:val="00C4393C"/>
    <w:rsid w:val="00C4667E"/>
    <w:rsid w:val="00C52D2B"/>
    <w:rsid w:val="00C5368C"/>
    <w:rsid w:val="00C545DB"/>
    <w:rsid w:val="00C57817"/>
    <w:rsid w:val="00C6113E"/>
    <w:rsid w:val="00C61479"/>
    <w:rsid w:val="00C621F7"/>
    <w:rsid w:val="00C62C92"/>
    <w:rsid w:val="00C74D76"/>
    <w:rsid w:val="00C75A34"/>
    <w:rsid w:val="00C80F66"/>
    <w:rsid w:val="00C8387D"/>
    <w:rsid w:val="00C90227"/>
    <w:rsid w:val="00C9371F"/>
    <w:rsid w:val="00CA0ED0"/>
    <w:rsid w:val="00CA15EC"/>
    <w:rsid w:val="00CA1677"/>
    <w:rsid w:val="00CA3669"/>
    <w:rsid w:val="00CA4A63"/>
    <w:rsid w:val="00CA62B0"/>
    <w:rsid w:val="00CB1191"/>
    <w:rsid w:val="00CB2981"/>
    <w:rsid w:val="00CB4493"/>
    <w:rsid w:val="00CC2926"/>
    <w:rsid w:val="00CC2B82"/>
    <w:rsid w:val="00CC2DC5"/>
    <w:rsid w:val="00CD5BD3"/>
    <w:rsid w:val="00CD7B90"/>
    <w:rsid w:val="00CE0812"/>
    <w:rsid w:val="00CF05A3"/>
    <w:rsid w:val="00CF1690"/>
    <w:rsid w:val="00CF2C12"/>
    <w:rsid w:val="00CF39CB"/>
    <w:rsid w:val="00CF4272"/>
    <w:rsid w:val="00CF4B84"/>
    <w:rsid w:val="00CF6472"/>
    <w:rsid w:val="00D01E60"/>
    <w:rsid w:val="00D021A4"/>
    <w:rsid w:val="00D03976"/>
    <w:rsid w:val="00D04FFC"/>
    <w:rsid w:val="00D07A52"/>
    <w:rsid w:val="00D07B37"/>
    <w:rsid w:val="00D10083"/>
    <w:rsid w:val="00D10217"/>
    <w:rsid w:val="00D11AA5"/>
    <w:rsid w:val="00D13B95"/>
    <w:rsid w:val="00D148CA"/>
    <w:rsid w:val="00D155F0"/>
    <w:rsid w:val="00D17C9B"/>
    <w:rsid w:val="00D31FFE"/>
    <w:rsid w:val="00D32B9A"/>
    <w:rsid w:val="00D35A2F"/>
    <w:rsid w:val="00D400B2"/>
    <w:rsid w:val="00D401C8"/>
    <w:rsid w:val="00D41253"/>
    <w:rsid w:val="00D41415"/>
    <w:rsid w:val="00D426A8"/>
    <w:rsid w:val="00D438ED"/>
    <w:rsid w:val="00D46F75"/>
    <w:rsid w:val="00D575A1"/>
    <w:rsid w:val="00D67C55"/>
    <w:rsid w:val="00D72D66"/>
    <w:rsid w:val="00D72DBC"/>
    <w:rsid w:val="00D753F5"/>
    <w:rsid w:val="00D80173"/>
    <w:rsid w:val="00D8768A"/>
    <w:rsid w:val="00D9548F"/>
    <w:rsid w:val="00D95A84"/>
    <w:rsid w:val="00D97190"/>
    <w:rsid w:val="00D97F28"/>
    <w:rsid w:val="00DA1E80"/>
    <w:rsid w:val="00DA3CC9"/>
    <w:rsid w:val="00DA52DC"/>
    <w:rsid w:val="00DA6FBA"/>
    <w:rsid w:val="00DA7E46"/>
    <w:rsid w:val="00DB28E3"/>
    <w:rsid w:val="00DB386B"/>
    <w:rsid w:val="00DB6A2F"/>
    <w:rsid w:val="00DC06D8"/>
    <w:rsid w:val="00DC18C7"/>
    <w:rsid w:val="00DD0454"/>
    <w:rsid w:val="00DD0F40"/>
    <w:rsid w:val="00DD28C0"/>
    <w:rsid w:val="00DD3FCD"/>
    <w:rsid w:val="00DD48BC"/>
    <w:rsid w:val="00DD68F1"/>
    <w:rsid w:val="00DD7700"/>
    <w:rsid w:val="00DE234A"/>
    <w:rsid w:val="00DE3963"/>
    <w:rsid w:val="00DE4D6C"/>
    <w:rsid w:val="00DF304F"/>
    <w:rsid w:val="00DF37D2"/>
    <w:rsid w:val="00DF5574"/>
    <w:rsid w:val="00DF59C9"/>
    <w:rsid w:val="00E00CF0"/>
    <w:rsid w:val="00E01562"/>
    <w:rsid w:val="00E018C9"/>
    <w:rsid w:val="00E01EFD"/>
    <w:rsid w:val="00E070F5"/>
    <w:rsid w:val="00E11931"/>
    <w:rsid w:val="00E14564"/>
    <w:rsid w:val="00E149B5"/>
    <w:rsid w:val="00E14EEB"/>
    <w:rsid w:val="00E2089E"/>
    <w:rsid w:val="00E224CB"/>
    <w:rsid w:val="00E22D1A"/>
    <w:rsid w:val="00E255CE"/>
    <w:rsid w:val="00E30DC0"/>
    <w:rsid w:val="00E33818"/>
    <w:rsid w:val="00E3550A"/>
    <w:rsid w:val="00E373DF"/>
    <w:rsid w:val="00E418E8"/>
    <w:rsid w:val="00E423F8"/>
    <w:rsid w:val="00E43276"/>
    <w:rsid w:val="00E45A71"/>
    <w:rsid w:val="00E45EAB"/>
    <w:rsid w:val="00E5100F"/>
    <w:rsid w:val="00E5668D"/>
    <w:rsid w:val="00E57599"/>
    <w:rsid w:val="00E65B60"/>
    <w:rsid w:val="00E672C1"/>
    <w:rsid w:val="00E67973"/>
    <w:rsid w:val="00E70691"/>
    <w:rsid w:val="00E70BC8"/>
    <w:rsid w:val="00E728F9"/>
    <w:rsid w:val="00E72E98"/>
    <w:rsid w:val="00E7759B"/>
    <w:rsid w:val="00E807AD"/>
    <w:rsid w:val="00E825F4"/>
    <w:rsid w:val="00E85830"/>
    <w:rsid w:val="00E91FAF"/>
    <w:rsid w:val="00EA00DA"/>
    <w:rsid w:val="00EA3244"/>
    <w:rsid w:val="00EA6561"/>
    <w:rsid w:val="00EA6A02"/>
    <w:rsid w:val="00EA741B"/>
    <w:rsid w:val="00EB0FCB"/>
    <w:rsid w:val="00EB13AF"/>
    <w:rsid w:val="00EB1DC4"/>
    <w:rsid w:val="00EB7945"/>
    <w:rsid w:val="00EC0532"/>
    <w:rsid w:val="00EC28DE"/>
    <w:rsid w:val="00EC38E0"/>
    <w:rsid w:val="00ED1986"/>
    <w:rsid w:val="00ED1F4D"/>
    <w:rsid w:val="00ED2628"/>
    <w:rsid w:val="00ED464C"/>
    <w:rsid w:val="00ED49F8"/>
    <w:rsid w:val="00ED6147"/>
    <w:rsid w:val="00ED6F5D"/>
    <w:rsid w:val="00EE265F"/>
    <w:rsid w:val="00EE4517"/>
    <w:rsid w:val="00EE4D97"/>
    <w:rsid w:val="00EE55F1"/>
    <w:rsid w:val="00EE5D9F"/>
    <w:rsid w:val="00EF424A"/>
    <w:rsid w:val="00EF5299"/>
    <w:rsid w:val="00F079CC"/>
    <w:rsid w:val="00F07DA8"/>
    <w:rsid w:val="00F12512"/>
    <w:rsid w:val="00F13169"/>
    <w:rsid w:val="00F13687"/>
    <w:rsid w:val="00F13828"/>
    <w:rsid w:val="00F209E6"/>
    <w:rsid w:val="00F21A03"/>
    <w:rsid w:val="00F21C09"/>
    <w:rsid w:val="00F22CE8"/>
    <w:rsid w:val="00F26772"/>
    <w:rsid w:val="00F26FD7"/>
    <w:rsid w:val="00F30AE8"/>
    <w:rsid w:val="00F31463"/>
    <w:rsid w:val="00F34CDF"/>
    <w:rsid w:val="00F3570D"/>
    <w:rsid w:val="00F35B4F"/>
    <w:rsid w:val="00F36E39"/>
    <w:rsid w:val="00F379F7"/>
    <w:rsid w:val="00F37C7B"/>
    <w:rsid w:val="00F40236"/>
    <w:rsid w:val="00F40482"/>
    <w:rsid w:val="00F43FB1"/>
    <w:rsid w:val="00F510DE"/>
    <w:rsid w:val="00F537D5"/>
    <w:rsid w:val="00F60158"/>
    <w:rsid w:val="00F613FF"/>
    <w:rsid w:val="00F615CC"/>
    <w:rsid w:val="00F64829"/>
    <w:rsid w:val="00F65E0C"/>
    <w:rsid w:val="00F67C22"/>
    <w:rsid w:val="00F71718"/>
    <w:rsid w:val="00F729A7"/>
    <w:rsid w:val="00F80AD1"/>
    <w:rsid w:val="00F82019"/>
    <w:rsid w:val="00F827F4"/>
    <w:rsid w:val="00F85EAB"/>
    <w:rsid w:val="00F864D5"/>
    <w:rsid w:val="00F95BCA"/>
    <w:rsid w:val="00F97B7B"/>
    <w:rsid w:val="00F97CB5"/>
    <w:rsid w:val="00FA5F0B"/>
    <w:rsid w:val="00FB0B15"/>
    <w:rsid w:val="00FB288A"/>
    <w:rsid w:val="00FB40D7"/>
    <w:rsid w:val="00FB6EF7"/>
    <w:rsid w:val="00FB7F04"/>
    <w:rsid w:val="00FC120F"/>
    <w:rsid w:val="00FC1370"/>
    <w:rsid w:val="00FC38A6"/>
    <w:rsid w:val="00FC640F"/>
    <w:rsid w:val="00FC6CE4"/>
    <w:rsid w:val="00FE23D6"/>
    <w:rsid w:val="00FE34E6"/>
    <w:rsid w:val="00FE68E0"/>
    <w:rsid w:val="00FF04A3"/>
    <w:rsid w:val="00FF119D"/>
    <w:rsid w:val="00FF1802"/>
    <w:rsid w:val="00FF1AA2"/>
    <w:rsid w:val="00FF3D49"/>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A60"/>
  <w15:docId w15:val="{0730D2B9-E43A-45D6-85EB-A941952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19"/>
    <w:pPr>
      <w:spacing w:after="200" w:line="276" w:lineRule="auto"/>
    </w:pPr>
    <w:rPr>
      <w:sz w:val="22"/>
      <w:szCs w:val="22"/>
      <w:lang w:eastAsia="en-US"/>
    </w:rPr>
  </w:style>
  <w:style w:type="paragraph" w:styleId="1">
    <w:name w:val="heading 1"/>
    <w:basedOn w:val="a"/>
    <w:next w:val="a"/>
    <w:link w:val="10"/>
    <w:uiPriority w:val="9"/>
    <w:qFormat/>
    <w:rsid w:val="00D07B3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2F02"/>
    <w:pPr>
      <w:ind w:left="720"/>
      <w:contextualSpacing/>
    </w:pPr>
  </w:style>
  <w:style w:type="paragraph" w:customStyle="1" w:styleId="Default">
    <w:name w:val="Default"/>
    <w:rsid w:val="005D1E80"/>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F1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next w:val="a"/>
    <w:link w:val="a6"/>
    <w:uiPriority w:val="10"/>
    <w:qFormat/>
    <w:rsid w:val="008210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link w:val="11"/>
    <w:uiPriority w:val="10"/>
    <w:rsid w:val="008210B8"/>
    <w:rPr>
      <w:rFonts w:ascii="Cambria" w:eastAsia="Times New Roman" w:hAnsi="Cambria" w:cs="Times New Roman"/>
      <w:color w:val="17365D"/>
      <w:spacing w:val="5"/>
      <w:kern w:val="28"/>
      <w:sz w:val="52"/>
      <w:szCs w:val="52"/>
    </w:rPr>
  </w:style>
  <w:style w:type="character" w:styleId="a7">
    <w:name w:val="Hyperlink"/>
    <w:semiHidden/>
    <w:unhideWhenUsed/>
    <w:rsid w:val="000B62DD"/>
    <w:rPr>
      <w:color w:val="0000FF"/>
      <w:u w:val="single"/>
    </w:rPr>
  </w:style>
  <w:style w:type="paragraph" w:styleId="a8">
    <w:name w:val="Body Text Indent"/>
    <w:basedOn w:val="a"/>
    <w:link w:val="a9"/>
    <w:semiHidden/>
    <w:unhideWhenUsed/>
    <w:rsid w:val="000B62DD"/>
    <w:pPr>
      <w:spacing w:after="0" w:line="240" w:lineRule="auto"/>
      <w:ind w:left="708"/>
      <w:jc w:val="both"/>
    </w:pPr>
    <w:rPr>
      <w:rFonts w:ascii="Times New Roman" w:eastAsia="Times New Roman" w:hAnsi="Times New Roman"/>
      <w:sz w:val="24"/>
      <w:szCs w:val="24"/>
      <w:lang w:eastAsia="ru-RU"/>
    </w:rPr>
  </w:style>
  <w:style w:type="character" w:customStyle="1" w:styleId="a9">
    <w:name w:val="Основной текст с отступом Знак"/>
    <w:link w:val="a8"/>
    <w:semiHidden/>
    <w:rsid w:val="000B62DD"/>
    <w:rPr>
      <w:rFonts w:ascii="Times New Roman" w:eastAsia="Times New Roman" w:hAnsi="Times New Roman" w:cs="Times New Roman"/>
      <w:sz w:val="24"/>
      <w:szCs w:val="24"/>
      <w:lang w:eastAsia="ru-RU"/>
    </w:rPr>
  </w:style>
  <w:style w:type="paragraph" w:customStyle="1" w:styleId="Style15">
    <w:name w:val="Style15"/>
    <w:basedOn w:val="a"/>
    <w:uiPriority w:val="99"/>
    <w:rsid w:val="00F26FD7"/>
    <w:pPr>
      <w:widowControl w:val="0"/>
      <w:autoSpaceDE w:val="0"/>
      <w:autoSpaceDN w:val="0"/>
      <w:adjustRightInd w:val="0"/>
      <w:spacing w:after="0" w:line="374" w:lineRule="exact"/>
      <w:jc w:val="both"/>
    </w:pPr>
    <w:rPr>
      <w:rFonts w:ascii="Arial" w:eastAsia="Times New Roman" w:hAnsi="Arial" w:cs="Arial"/>
      <w:sz w:val="24"/>
      <w:szCs w:val="24"/>
      <w:lang w:eastAsia="ru-RU"/>
    </w:rPr>
  </w:style>
  <w:style w:type="character" w:customStyle="1" w:styleId="FontStyle95">
    <w:name w:val="Font Style95"/>
    <w:uiPriority w:val="99"/>
    <w:qFormat/>
    <w:rsid w:val="00F26FD7"/>
    <w:rPr>
      <w:rFonts w:ascii="Times New Roman" w:hAnsi="Times New Roman" w:cs="Times New Roman"/>
      <w:b/>
      <w:bCs/>
      <w:sz w:val="22"/>
      <w:szCs w:val="22"/>
    </w:rPr>
  </w:style>
  <w:style w:type="character" w:customStyle="1" w:styleId="FontStyle96">
    <w:name w:val="Font Style96"/>
    <w:uiPriority w:val="99"/>
    <w:rsid w:val="00F26FD7"/>
    <w:rPr>
      <w:rFonts w:ascii="Times New Roman" w:hAnsi="Times New Roman" w:cs="Times New Roman"/>
      <w:sz w:val="22"/>
      <w:szCs w:val="22"/>
    </w:rPr>
  </w:style>
  <w:style w:type="paragraph" w:customStyle="1" w:styleId="Style21">
    <w:name w:val="Style21"/>
    <w:basedOn w:val="a"/>
    <w:uiPriority w:val="99"/>
    <w:rsid w:val="00F26FD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
    <w:name w:val="Style30"/>
    <w:basedOn w:val="a"/>
    <w:uiPriority w:val="99"/>
    <w:rsid w:val="00F26FD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
    <w:name w:val="Style17"/>
    <w:basedOn w:val="a"/>
    <w:uiPriority w:val="99"/>
    <w:rsid w:val="005463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
    <w:rsid w:val="005463E8"/>
    <w:pPr>
      <w:widowControl w:val="0"/>
      <w:autoSpaceDE w:val="0"/>
      <w:autoSpaceDN w:val="0"/>
      <w:adjustRightInd w:val="0"/>
      <w:spacing w:after="0" w:line="355" w:lineRule="exact"/>
      <w:ind w:firstLine="715"/>
      <w:jc w:val="both"/>
    </w:pPr>
    <w:rPr>
      <w:rFonts w:ascii="Arial" w:eastAsia="Times New Roman" w:hAnsi="Arial" w:cs="Arial"/>
      <w:sz w:val="24"/>
      <w:szCs w:val="24"/>
      <w:lang w:eastAsia="ru-RU"/>
    </w:rPr>
  </w:style>
  <w:style w:type="paragraph" w:customStyle="1" w:styleId="Style29">
    <w:name w:val="Style29"/>
    <w:basedOn w:val="a"/>
    <w:qFormat/>
    <w:rsid w:val="005463E8"/>
    <w:pPr>
      <w:widowControl w:val="0"/>
      <w:autoSpaceDE w:val="0"/>
      <w:autoSpaceDN w:val="0"/>
      <w:adjustRightInd w:val="0"/>
      <w:spacing w:after="0" w:line="360" w:lineRule="exact"/>
      <w:ind w:firstLine="744"/>
      <w:jc w:val="both"/>
    </w:pPr>
    <w:rPr>
      <w:rFonts w:ascii="Arial" w:eastAsia="Times New Roman" w:hAnsi="Arial" w:cs="Arial"/>
      <w:sz w:val="24"/>
      <w:szCs w:val="24"/>
      <w:lang w:eastAsia="ru-RU"/>
    </w:rPr>
  </w:style>
  <w:style w:type="paragraph" w:customStyle="1" w:styleId="Style12">
    <w:name w:val="Style12"/>
    <w:basedOn w:val="a"/>
    <w:rsid w:val="005463E8"/>
    <w:pPr>
      <w:widowControl w:val="0"/>
      <w:autoSpaceDE w:val="0"/>
      <w:autoSpaceDN w:val="0"/>
      <w:adjustRightInd w:val="0"/>
      <w:spacing w:after="0" w:line="360" w:lineRule="exact"/>
      <w:jc w:val="both"/>
    </w:pPr>
    <w:rPr>
      <w:rFonts w:ascii="Arial" w:eastAsia="Times New Roman" w:hAnsi="Arial" w:cs="Arial"/>
      <w:sz w:val="24"/>
      <w:szCs w:val="24"/>
      <w:lang w:eastAsia="ru-RU"/>
    </w:rPr>
  </w:style>
  <w:style w:type="paragraph" w:customStyle="1" w:styleId="Style18">
    <w:name w:val="Style18"/>
    <w:basedOn w:val="a"/>
    <w:uiPriority w:val="99"/>
    <w:rsid w:val="005463E8"/>
    <w:pPr>
      <w:widowControl w:val="0"/>
      <w:autoSpaceDE w:val="0"/>
      <w:autoSpaceDN w:val="0"/>
      <w:adjustRightInd w:val="0"/>
      <w:spacing w:after="0" w:line="359" w:lineRule="exact"/>
    </w:pPr>
    <w:rPr>
      <w:rFonts w:ascii="Arial" w:eastAsia="Times New Roman" w:hAnsi="Arial" w:cs="Arial"/>
      <w:sz w:val="24"/>
      <w:szCs w:val="24"/>
      <w:lang w:eastAsia="ru-RU"/>
    </w:rPr>
  </w:style>
  <w:style w:type="paragraph" w:customStyle="1" w:styleId="Style41">
    <w:name w:val="Style41"/>
    <w:basedOn w:val="a"/>
    <w:uiPriority w:val="99"/>
    <w:rsid w:val="005463E8"/>
    <w:pPr>
      <w:widowControl w:val="0"/>
      <w:autoSpaceDE w:val="0"/>
      <w:autoSpaceDN w:val="0"/>
      <w:adjustRightInd w:val="0"/>
      <w:spacing w:after="0" w:line="360" w:lineRule="exact"/>
      <w:ind w:firstLine="710"/>
    </w:pPr>
    <w:rPr>
      <w:rFonts w:ascii="Arial" w:eastAsia="Times New Roman" w:hAnsi="Arial" w:cs="Arial"/>
      <w:sz w:val="24"/>
      <w:szCs w:val="24"/>
      <w:lang w:eastAsia="ru-RU"/>
    </w:rPr>
  </w:style>
  <w:style w:type="character" w:customStyle="1" w:styleId="FontStyle58">
    <w:name w:val="Font Style58"/>
    <w:qFormat/>
    <w:rsid w:val="005463E8"/>
    <w:rPr>
      <w:rFonts w:ascii="Times New Roman" w:hAnsi="Times New Roman" w:cs="Times New Roman"/>
      <w:sz w:val="22"/>
      <w:szCs w:val="22"/>
    </w:rPr>
  </w:style>
  <w:style w:type="paragraph" w:customStyle="1" w:styleId="Style8">
    <w:name w:val="Style8"/>
    <w:basedOn w:val="a"/>
    <w:rsid w:val="005463E8"/>
    <w:pPr>
      <w:widowControl w:val="0"/>
      <w:autoSpaceDE w:val="0"/>
      <w:autoSpaceDN w:val="0"/>
      <w:adjustRightInd w:val="0"/>
      <w:spacing w:after="0" w:line="274" w:lineRule="exact"/>
      <w:ind w:firstLine="912"/>
      <w:jc w:val="both"/>
    </w:pPr>
    <w:rPr>
      <w:rFonts w:ascii="Times New Roman" w:eastAsia="Times New Roman" w:hAnsi="Times New Roman"/>
      <w:sz w:val="24"/>
      <w:szCs w:val="24"/>
      <w:lang w:eastAsia="ru-RU"/>
    </w:rPr>
  </w:style>
  <w:style w:type="character" w:customStyle="1" w:styleId="FontStyle75">
    <w:name w:val="Font Style75"/>
    <w:rsid w:val="005463E8"/>
    <w:rPr>
      <w:rFonts w:ascii="Times New Roman" w:hAnsi="Times New Roman" w:cs="Times New Roman"/>
      <w:i/>
      <w:iCs/>
      <w:sz w:val="22"/>
      <w:szCs w:val="22"/>
    </w:rPr>
  </w:style>
  <w:style w:type="character" w:customStyle="1" w:styleId="FontStyle55">
    <w:name w:val="Font Style55"/>
    <w:rsid w:val="005463E8"/>
    <w:rPr>
      <w:rFonts w:ascii="Times New Roman" w:hAnsi="Times New Roman" w:cs="Times New Roman"/>
      <w:b/>
      <w:bCs/>
      <w:sz w:val="22"/>
      <w:szCs w:val="22"/>
    </w:rPr>
  </w:style>
  <w:style w:type="paragraph" w:customStyle="1" w:styleId="Style48">
    <w:name w:val="Style48"/>
    <w:basedOn w:val="a"/>
    <w:rsid w:val="005463E8"/>
    <w:pPr>
      <w:widowControl w:val="0"/>
      <w:autoSpaceDE w:val="0"/>
      <w:autoSpaceDN w:val="0"/>
      <w:adjustRightInd w:val="0"/>
      <w:spacing w:after="0" w:line="302" w:lineRule="exact"/>
      <w:ind w:firstLine="6418"/>
    </w:pPr>
    <w:rPr>
      <w:rFonts w:ascii="Times New Roman" w:eastAsia="Times New Roman" w:hAnsi="Times New Roman"/>
      <w:sz w:val="24"/>
      <w:szCs w:val="24"/>
      <w:lang w:eastAsia="ru-RU"/>
    </w:rPr>
  </w:style>
  <w:style w:type="paragraph" w:customStyle="1" w:styleId="Style50">
    <w:name w:val="Style50"/>
    <w:basedOn w:val="a"/>
    <w:rsid w:val="005463E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51">
    <w:name w:val="Style51"/>
    <w:basedOn w:val="a"/>
    <w:rsid w:val="005463E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52">
    <w:name w:val="Style52"/>
    <w:basedOn w:val="a"/>
    <w:rsid w:val="005463E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36">
    <w:name w:val="Style36"/>
    <w:basedOn w:val="a"/>
    <w:rsid w:val="005463E8"/>
    <w:pPr>
      <w:widowControl w:val="0"/>
      <w:autoSpaceDE w:val="0"/>
      <w:autoSpaceDN w:val="0"/>
      <w:adjustRightInd w:val="0"/>
      <w:spacing w:after="0" w:line="324" w:lineRule="exact"/>
      <w:ind w:firstLine="874"/>
    </w:pPr>
    <w:rPr>
      <w:rFonts w:ascii="Times New Roman" w:eastAsia="Times New Roman" w:hAnsi="Times New Roman"/>
      <w:sz w:val="24"/>
      <w:szCs w:val="24"/>
      <w:lang w:eastAsia="ru-RU"/>
    </w:rPr>
  </w:style>
  <w:style w:type="character" w:customStyle="1" w:styleId="FontStyle66">
    <w:name w:val="Font Style66"/>
    <w:rsid w:val="005463E8"/>
    <w:rPr>
      <w:rFonts w:ascii="Times New Roman" w:hAnsi="Times New Roman" w:cs="Times New Roman"/>
      <w:b/>
      <w:bCs/>
      <w:sz w:val="26"/>
      <w:szCs w:val="26"/>
    </w:rPr>
  </w:style>
  <w:style w:type="paragraph" w:styleId="12">
    <w:name w:val="toc 1"/>
    <w:basedOn w:val="a"/>
    <w:next w:val="a"/>
    <w:autoRedefine/>
    <w:uiPriority w:val="39"/>
    <w:rsid w:val="00A839AC"/>
    <w:pPr>
      <w:tabs>
        <w:tab w:val="right" w:leader="dot" w:pos="9854"/>
      </w:tabs>
      <w:spacing w:after="0" w:line="240" w:lineRule="auto"/>
      <w:ind w:right="-426"/>
      <w:jc w:val="center"/>
    </w:pPr>
    <w:rPr>
      <w:rFonts w:ascii="Times New Roman" w:eastAsia="Times New Roman" w:hAnsi="Times New Roman"/>
      <w:bCs/>
      <w:noProof/>
      <w:spacing w:val="6"/>
      <w:sz w:val="24"/>
      <w:szCs w:val="24"/>
      <w:lang w:eastAsia="ru-RU"/>
    </w:rPr>
  </w:style>
  <w:style w:type="paragraph" w:customStyle="1" w:styleId="13">
    <w:name w:val="Обычный1"/>
    <w:rsid w:val="005463E8"/>
    <w:rPr>
      <w:rFonts w:ascii="Times New Roman" w:eastAsia="Times New Roman" w:hAnsi="Times New Roman"/>
    </w:rPr>
  </w:style>
  <w:style w:type="paragraph" w:styleId="aa">
    <w:name w:val="Normal (Web)"/>
    <w:basedOn w:val="a"/>
    <w:uiPriority w:val="99"/>
    <w:semiHidden/>
    <w:unhideWhenUsed/>
    <w:rsid w:val="006B29E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uiPriority w:val="99"/>
    <w:semiHidden/>
    <w:unhideWhenUsed/>
    <w:rsid w:val="00D07B37"/>
    <w:pPr>
      <w:spacing w:after="120"/>
    </w:pPr>
  </w:style>
  <w:style w:type="character" w:customStyle="1" w:styleId="ac">
    <w:name w:val="Основной текст Знак"/>
    <w:link w:val="ab"/>
    <w:uiPriority w:val="99"/>
    <w:semiHidden/>
    <w:rsid w:val="00D07B37"/>
    <w:rPr>
      <w:sz w:val="22"/>
      <w:szCs w:val="22"/>
      <w:lang w:eastAsia="en-US"/>
    </w:rPr>
  </w:style>
  <w:style w:type="character" w:customStyle="1" w:styleId="10">
    <w:name w:val="Заголовок 1 Знак"/>
    <w:link w:val="1"/>
    <w:uiPriority w:val="9"/>
    <w:rsid w:val="00D07B37"/>
    <w:rPr>
      <w:rFonts w:ascii="Calibri Light" w:eastAsia="Times New Roman" w:hAnsi="Calibri Light" w:cs="Times New Roman"/>
      <w:b/>
      <w:bCs/>
      <w:kern w:val="32"/>
      <w:sz w:val="32"/>
      <w:szCs w:val="32"/>
      <w:lang w:eastAsia="en-US"/>
    </w:rPr>
  </w:style>
  <w:style w:type="table" w:customStyle="1" w:styleId="TableNormal">
    <w:name w:val="Table Normal"/>
    <w:uiPriority w:val="2"/>
    <w:semiHidden/>
    <w:unhideWhenUsed/>
    <w:qFormat/>
    <w:rsid w:val="00D07B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d">
    <w:name w:val="Утверждаю"/>
    <w:basedOn w:val="a"/>
    <w:qFormat/>
    <w:rsid w:val="006A29F2"/>
    <w:pPr>
      <w:spacing w:after="120" w:line="240" w:lineRule="auto"/>
      <w:ind w:left="5103"/>
      <w:jc w:val="center"/>
    </w:pPr>
    <w:rPr>
      <w:rFonts w:ascii="Times New Roman" w:eastAsia="Times New Roman" w:hAnsi="Times New Roman"/>
      <w:sz w:val="24"/>
      <w:szCs w:val="24"/>
    </w:rPr>
  </w:style>
  <w:style w:type="character" w:customStyle="1" w:styleId="ae">
    <w:name w:val="Комментарий (пример заполнения)"/>
    <w:uiPriority w:val="1"/>
    <w:qFormat/>
    <w:rsid w:val="006A29F2"/>
    <w:rPr>
      <w:i w:val="0"/>
      <w:color w:val="0070C0"/>
    </w:rPr>
  </w:style>
  <w:style w:type="character" w:customStyle="1" w:styleId="a4">
    <w:name w:val="Абзац списка Знак"/>
    <w:link w:val="a3"/>
    <w:uiPriority w:val="34"/>
    <w:locked/>
    <w:rsid w:val="00036664"/>
    <w:rPr>
      <w:sz w:val="22"/>
      <w:szCs w:val="22"/>
      <w:lang w:eastAsia="en-US"/>
    </w:rPr>
  </w:style>
  <w:style w:type="paragraph" w:styleId="af">
    <w:name w:val="header"/>
    <w:basedOn w:val="a"/>
    <w:link w:val="af0"/>
    <w:uiPriority w:val="99"/>
    <w:unhideWhenUsed/>
    <w:rsid w:val="00F97B7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7B7B"/>
    <w:rPr>
      <w:sz w:val="22"/>
      <w:szCs w:val="22"/>
      <w:lang w:eastAsia="en-US"/>
    </w:rPr>
  </w:style>
  <w:style w:type="paragraph" w:styleId="af1">
    <w:name w:val="footer"/>
    <w:basedOn w:val="a"/>
    <w:link w:val="af2"/>
    <w:uiPriority w:val="99"/>
    <w:unhideWhenUsed/>
    <w:rsid w:val="00F97B7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7B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7195">
      <w:bodyDiv w:val="1"/>
      <w:marLeft w:val="0"/>
      <w:marRight w:val="0"/>
      <w:marTop w:val="0"/>
      <w:marBottom w:val="0"/>
      <w:divBdr>
        <w:top w:val="none" w:sz="0" w:space="0" w:color="auto"/>
        <w:left w:val="none" w:sz="0" w:space="0" w:color="auto"/>
        <w:bottom w:val="none" w:sz="0" w:space="0" w:color="auto"/>
        <w:right w:val="none" w:sz="0" w:space="0" w:color="auto"/>
      </w:divBdr>
    </w:div>
    <w:div w:id="310326277">
      <w:bodyDiv w:val="1"/>
      <w:marLeft w:val="0"/>
      <w:marRight w:val="0"/>
      <w:marTop w:val="0"/>
      <w:marBottom w:val="0"/>
      <w:divBdr>
        <w:top w:val="none" w:sz="0" w:space="0" w:color="auto"/>
        <w:left w:val="none" w:sz="0" w:space="0" w:color="auto"/>
        <w:bottom w:val="none" w:sz="0" w:space="0" w:color="auto"/>
        <w:right w:val="none" w:sz="0" w:space="0" w:color="auto"/>
      </w:divBdr>
    </w:div>
    <w:div w:id="337468768">
      <w:bodyDiv w:val="1"/>
      <w:marLeft w:val="0"/>
      <w:marRight w:val="0"/>
      <w:marTop w:val="0"/>
      <w:marBottom w:val="0"/>
      <w:divBdr>
        <w:top w:val="none" w:sz="0" w:space="0" w:color="auto"/>
        <w:left w:val="none" w:sz="0" w:space="0" w:color="auto"/>
        <w:bottom w:val="none" w:sz="0" w:space="0" w:color="auto"/>
        <w:right w:val="none" w:sz="0" w:space="0" w:color="auto"/>
      </w:divBdr>
    </w:div>
    <w:div w:id="1323119830">
      <w:bodyDiv w:val="1"/>
      <w:marLeft w:val="0"/>
      <w:marRight w:val="0"/>
      <w:marTop w:val="0"/>
      <w:marBottom w:val="0"/>
      <w:divBdr>
        <w:top w:val="none" w:sz="0" w:space="0" w:color="auto"/>
        <w:left w:val="none" w:sz="0" w:space="0" w:color="auto"/>
        <w:bottom w:val="none" w:sz="0" w:space="0" w:color="auto"/>
        <w:right w:val="none" w:sz="0" w:space="0" w:color="auto"/>
      </w:divBdr>
    </w:div>
    <w:div w:id="1370688761">
      <w:bodyDiv w:val="1"/>
      <w:marLeft w:val="0"/>
      <w:marRight w:val="0"/>
      <w:marTop w:val="0"/>
      <w:marBottom w:val="0"/>
      <w:divBdr>
        <w:top w:val="none" w:sz="0" w:space="0" w:color="auto"/>
        <w:left w:val="none" w:sz="0" w:space="0" w:color="auto"/>
        <w:bottom w:val="none" w:sz="0" w:space="0" w:color="auto"/>
        <w:right w:val="none" w:sz="0" w:space="0" w:color="auto"/>
      </w:divBdr>
    </w:div>
    <w:div w:id="16350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Microsoft_T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9313-44DB-4618-A3C6-FAE292F0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8394</Words>
  <Characters>47848</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56130</CharactersWithSpaces>
  <SharedDoc>false</SharedDoc>
  <HLinks>
    <vt:vector size="6" baseType="variant">
      <vt:variant>
        <vt:i4>2097166</vt:i4>
      </vt:variant>
      <vt:variant>
        <vt:i4>0</vt:i4>
      </vt:variant>
      <vt:variant>
        <vt:i4>0</vt:i4>
      </vt:variant>
      <vt:variant>
        <vt:i4>5</vt:i4>
      </vt:variant>
      <vt:variant>
        <vt:lpwstr>http://www.consultant.ru/document/cons_doc_LAW_140174/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 Di</dc:creator>
  <cp:lastModifiedBy>Терехова Екатерина Викторовна</cp:lastModifiedBy>
  <cp:revision>3</cp:revision>
  <cp:lastPrinted>2023-09-27T23:21:00Z</cp:lastPrinted>
  <dcterms:created xsi:type="dcterms:W3CDTF">2023-11-27T13:42:00Z</dcterms:created>
  <dcterms:modified xsi:type="dcterms:W3CDTF">2023-11-27T14:08:00Z</dcterms:modified>
</cp:coreProperties>
</file>